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36" w:rsidRDefault="00FD1436">
      <w:pPr>
        <w:spacing w:line="276" w:lineRule="auto"/>
        <w:jc w:val="center"/>
        <w:rPr>
          <w:rFonts w:ascii="Calibri" w:eastAsia="Calibri" w:hAnsi="Calibri" w:cs="Calibri"/>
          <w:color w:val="000000"/>
          <w:sz w:val="22"/>
          <w:szCs w:val="22"/>
        </w:rPr>
      </w:pPr>
    </w:p>
    <w:p w:rsidR="00FD1436" w:rsidRDefault="00FD1436">
      <w:pPr>
        <w:pBdr>
          <w:top w:val="nil"/>
          <w:left w:val="nil"/>
          <w:bottom w:val="nil"/>
          <w:right w:val="nil"/>
          <w:between w:val="nil"/>
        </w:pBdr>
        <w:spacing w:line="276" w:lineRule="auto"/>
        <w:jc w:val="center"/>
        <w:rPr>
          <w:rFonts w:ascii="Calibri" w:eastAsia="Calibri" w:hAnsi="Calibri" w:cs="Calibri"/>
          <w:color w:val="000000"/>
          <w:sz w:val="26"/>
          <w:szCs w:val="26"/>
        </w:rPr>
      </w:pPr>
    </w:p>
    <w:p w:rsidR="00FD1436" w:rsidRDefault="003F1509">
      <w:pPr>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6"/>
          <w:szCs w:val="26"/>
        </w:rPr>
        <w:t>Polityka prywatności, czyli jak przetwarzamy dane osobowe?</w:t>
      </w:r>
      <w:r>
        <w:rPr>
          <w:rFonts w:ascii="Calibri" w:eastAsia="Calibri" w:hAnsi="Calibri" w:cs="Calibri"/>
          <w:color w:val="000000"/>
          <w:sz w:val="22"/>
          <w:szCs w:val="22"/>
        </w:rPr>
        <w:t xml:space="preserve"> </w:t>
      </w:r>
      <w:r w:rsidR="00FD1436">
        <w:pict>
          <v:rect id="_x0000_i1025" style="width:0;height:1.5pt" o:hralign="center" o:hrstd="t" o:hr="t" fillcolor="#a0a0a0" stroked="f"/>
        </w:pict>
      </w:r>
    </w:p>
    <w:p w:rsidR="00FD1436" w:rsidRDefault="003F1509">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FD1436" w:rsidRDefault="003F1509">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RODO to Rozporządzenie o Ochronie Danych Osobowych (Rozporządzenie Parlamentu Europejskiego i Rady (UE) z dnia 27 kwietnia 2016 r. 2016/679), które reguluje ochronę danych osobowych osób fizycznych w ramach Unii Europejskiej. Celem RODO jest wzmocnienie or</w:t>
      </w:r>
      <w:r>
        <w:rPr>
          <w:rFonts w:ascii="Calibri" w:eastAsia="Calibri" w:hAnsi="Calibri" w:cs="Calibri"/>
          <w:color w:val="000000"/>
          <w:sz w:val="22"/>
          <w:szCs w:val="22"/>
        </w:rPr>
        <w:t xml:space="preserve">az ujednolicenie w Unii Europejskiej przepisów dotyczących ochrony danych osobowych. </w:t>
      </w:r>
    </w:p>
    <w:p w:rsidR="00FD1436" w:rsidRDefault="00FD1436">
      <w:pPr>
        <w:spacing w:line="276" w:lineRule="auto"/>
        <w:jc w:val="both"/>
        <w:rPr>
          <w:rFonts w:ascii="Calibri" w:eastAsia="Calibri" w:hAnsi="Calibri" w:cs="Calibri"/>
          <w:color w:val="000000"/>
          <w:sz w:val="22"/>
          <w:szCs w:val="22"/>
        </w:rPr>
      </w:pPr>
    </w:p>
    <w:p w:rsidR="00FD1436" w:rsidRDefault="003F1509">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Dbając o dane osobowe osób, które z nami współpracują przygotowaliśmy niniejszą Politykę prywatności. Ma ona na celu przekazanie informacji jakie dane osobowe zbieramy, </w:t>
      </w:r>
      <w:r>
        <w:rPr>
          <w:rFonts w:ascii="Calibri" w:eastAsia="Calibri" w:hAnsi="Calibri" w:cs="Calibri"/>
          <w:color w:val="000000"/>
          <w:sz w:val="22"/>
          <w:szCs w:val="22"/>
        </w:rPr>
        <w:t>w jakich celach, w jaki sposób z nich korzystamy oraz kim jesteśmy. Ma ona także na celu wskazanie praw, które masz w związku z przetwarzaniem przez nas Twoich danych osobowych.</w:t>
      </w:r>
    </w:p>
    <w:p w:rsidR="00FD1436" w:rsidRDefault="00FD1436">
      <w:pPr>
        <w:spacing w:line="276" w:lineRule="auto"/>
        <w:jc w:val="both"/>
        <w:rPr>
          <w:rFonts w:ascii="Calibri" w:eastAsia="Calibri" w:hAnsi="Calibri" w:cs="Calibri"/>
          <w:color w:val="000000"/>
          <w:sz w:val="22"/>
          <w:szCs w:val="22"/>
        </w:rPr>
      </w:pPr>
    </w:p>
    <w:p w:rsidR="00FD1436" w:rsidRDefault="003F1509">
      <w:pPr>
        <w:pStyle w:val="Podtytu"/>
        <w:spacing w:line="276" w:lineRule="auto"/>
        <w:rPr>
          <w:color w:val="000000"/>
        </w:rPr>
      </w:pPr>
      <w:r>
        <w:rPr>
          <w:color w:val="000000"/>
        </w:rPr>
        <w:t>KTO JEST ADMINISTRATOREM DANYCH OSOBOWYCH?</w:t>
      </w:r>
    </w:p>
    <w:p w:rsidR="00FD1436" w:rsidRDefault="003F1509">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Uprzejmie informujemy, że Administ</w:t>
      </w:r>
      <w:r>
        <w:rPr>
          <w:rFonts w:ascii="Calibri" w:eastAsia="Calibri" w:hAnsi="Calibri" w:cs="Calibri"/>
          <w:color w:val="000000"/>
          <w:sz w:val="22"/>
          <w:szCs w:val="22"/>
        </w:rPr>
        <w:t>ratorem Twoich danych osobowych jest:</w:t>
      </w:r>
    </w:p>
    <w:p w:rsidR="00FD1436" w:rsidRDefault="00FD1436">
      <w:pPr>
        <w:spacing w:line="276" w:lineRule="auto"/>
        <w:jc w:val="both"/>
        <w:rPr>
          <w:rFonts w:ascii="Calibri" w:eastAsia="Calibri" w:hAnsi="Calibri" w:cs="Calibri"/>
          <w:color w:val="000000"/>
          <w:sz w:val="22"/>
          <w:szCs w:val="22"/>
        </w:rPr>
      </w:pPr>
    </w:p>
    <w:p w:rsidR="00FD1436" w:rsidRDefault="003F1509">
      <w:pPr>
        <w:spacing w:line="276" w:lineRule="auto"/>
        <w:jc w:val="both"/>
        <w:rPr>
          <w:rFonts w:ascii="Calibri" w:eastAsia="Calibri" w:hAnsi="Calibri" w:cs="Calibri"/>
          <w:b/>
          <w:color w:val="000000"/>
          <w:sz w:val="21"/>
          <w:szCs w:val="21"/>
        </w:rPr>
      </w:pPr>
      <w:r>
        <w:rPr>
          <w:rFonts w:ascii="Calibri" w:eastAsia="Calibri" w:hAnsi="Calibri" w:cs="Calibri"/>
          <w:sz w:val="22"/>
          <w:szCs w:val="22"/>
        </w:rPr>
        <w:t xml:space="preserve">FERI </w:t>
      </w:r>
      <w:r w:rsidR="0043482E">
        <w:rPr>
          <w:rFonts w:ascii="Calibri" w:eastAsia="Calibri" w:hAnsi="Calibri" w:cs="Calibri"/>
          <w:sz w:val="22"/>
          <w:szCs w:val="22"/>
        </w:rPr>
        <w:t>KSIĘGOWOŚĆ</w:t>
      </w:r>
      <w:r>
        <w:rPr>
          <w:rFonts w:ascii="Calibri" w:eastAsia="Calibri" w:hAnsi="Calibri" w:cs="Calibri"/>
          <w:color w:val="000000"/>
          <w:sz w:val="22"/>
          <w:szCs w:val="22"/>
        </w:rPr>
        <w:t xml:space="preserve"> SPÓŁKA Z OGRANICZONĄ ODPOWIEDZIALNOŚCIĄ z siedzibą przy ul. </w:t>
      </w:r>
      <w:r>
        <w:rPr>
          <w:rFonts w:ascii="Calibri" w:eastAsia="Calibri" w:hAnsi="Calibri" w:cs="Calibri"/>
          <w:sz w:val="22"/>
          <w:szCs w:val="22"/>
        </w:rPr>
        <w:t>Lutycka 93</w:t>
      </w:r>
      <w:r>
        <w:rPr>
          <w:rFonts w:ascii="Calibri" w:eastAsia="Calibri" w:hAnsi="Calibri" w:cs="Calibri"/>
          <w:color w:val="000000"/>
          <w:sz w:val="22"/>
          <w:szCs w:val="22"/>
        </w:rPr>
        <w:t>, 6</w:t>
      </w:r>
      <w:r>
        <w:rPr>
          <w:rFonts w:ascii="Calibri" w:eastAsia="Calibri" w:hAnsi="Calibri" w:cs="Calibri"/>
          <w:sz w:val="22"/>
          <w:szCs w:val="22"/>
        </w:rPr>
        <w:t>0</w:t>
      </w:r>
      <w:r>
        <w:rPr>
          <w:rFonts w:ascii="Calibri" w:eastAsia="Calibri" w:hAnsi="Calibri" w:cs="Calibri"/>
          <w:color w:val="000000"/>
          <w:sz w:val="22"/>
          <w:szCs w:val="22"/>
        </w:rPr>
        <w:t>-</w:t>
      </w:r>
      <w:r>
        <w:rPr>
          <w:rFonts w:ascii="Calibri" w:eastAsia="Calibri" w:hAnsi="Calibri" w:cs="Calibri"/>
          <w:sz w:val="22"/>
          <w:szCs w:val="22"/>
        </w:rPr>
        <w:t>478 Poznań</w:t>
      </w:r>
      <w:r>
        <w:rPr>
          <w:rFonts w:ascii="Calibri" w:eastAsia="Calibri" w:hAnsi="Calibri" w:cs="Calibri"/>
          <w:color w:val="000000"/>
          <w:sz w:val="22"/>
          <w:szCs w:val="22"/>
        </w:rPr>
        <w:t xml:space="preserve"> z</w:t>
      </w:r>
      <w:r>
        <w:rPr>
          <w:rFonts w:ascii="Calibri" w:eastAsia="Calibri" w:hAnsi="Calibri" w:cs="Calibri"/>
          <w:color w:val="000000"/>
          <w:sz w:val="22"/>
          <w:szCs w:val="22"/>
          <w:highlight w:val="white"/>
        </w:rPr>
        <w:t>wanym dalej „</w:t>
      </w:r>
      <w:r>
        <w:rPr>
          <w:rFonts w:ascii="Calibri" w:eastAsia="Calibri" w:hAnsi="Calibri" w:cs="Calibri"/>
          <w:color w:val="000000"/>
          <w:sz w:val="22"/>
          <w:szCs w:val="22"/>
        </w:rPr>
        <w:t>Administratorem Danych Osobowych</w:t>
      </w:r>
      <w:r>
        <w:rPr>
          <w:rFonts w:ascii="Calibri" w:eastAsia="Calibri" w:hAnsi="Calibri" w:cs="Calibri"/>
          <w:color w:val="000000"/>
          <w:sz w:val="22"/>
          <w:szCs w:val="22"/>
          <w:highlight w:val="white"/>
        </w:rPr>
        <w:t>”.</w:t>
      </w:r>
      <w:r>
        <w:rPr>
          <w:rFonts w:ascii="Calibri" w:eastAsia="Calibri" w:hAnsi="Calibri" w:cs="Calibri"/>
          <w:color w:val="000000"/>
          <w:sz w:val="22"/>
          <w:szCs w:val="22"/>
        </w:rPr>
        <w:t xml:space="preserve"> </w:t>
      </w:r>
    </w:p>
    <w:p w:rsidR="00FD1436" w:rsidRDefault="00FD1436">
      <w:pPr>
        <w:spacing w:line="276" w:lineRule="auto"/>
        <w:jc w:val="both"/>
        <w:rPr>
          <w:rFonts w:ascii="Calibri" w:eastAsia="Calibri" w:hAnsi="Calibri" w:cs="Calibri"/>
          <w:color w:val="000000"/>
          <w:sz w:val="22"/>
          <w:szCs w:val="22"/>
          <w:highlight w:val="white"/>
        </w:rPr>
      </w:pPr>
    </w:p>
    <w:p w:rsidR="00FD1436" w:rsidRDefault="003F1509">
      <w:pP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Kontakt w sprawie ochrony danych osobowych jest możliwy:</w:t>
      </w:r>
    </w:p>
    <w:p w:rsidR="00FD1436" w:rsidRDefault="003F1509">
      <w:pPr>
        <w:numPr>
          <w:ilvl w:val="0"/>
          <w:numId w:val="18"/>
        </w:numPr>
        <w:pBdr>
          <w:top w:val="nil"/>
          <w:left w:val="nil"/>
          <w:bottom w:val="nil"/>
          <w:right w:val="nil"/>
          <w:between w:val="nil"/>
        </w:pBd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poprzez wysłanie maila na adres: rodo@</w:t>
      </w:r>
      <w:r>
        <w:rPr>
          <w:rFonts w:ascii="Calibri" w:eastAsia="Calibri" w:hAnsi="Calibri" w:cs="Calibri"/>
          <w:sz w:val="22"/>
          <w:szCs w:val="22"/>
          <w:highlight w:val="white"/>
        </w:rPr>
        <w:t>ferifinanse</w:t>
      </w:r>
      <w:r>
        <w:rPr>
          <w:rFonts w:ascii="Calibri" w:eastAsia="Calibri" w:hAnsi="Calibri" w:cs="Calibri"/>
          <w:color w:val="000000"/>
          <w:sz w:val="22"/>
          <w:szCs w:val="22"/>
          <w:highlight w:val="white"/>
        </w:rPr>
        <w:t>.pl</w:t>
      </w:r>
    </w:p>
    <w:p w:rsidR="00FD1436" w:rsidRDefault="003F1509">
      <w:pPr>
        <w:numPr>
          <w:ilvl w:val="0"/>
          <w:numId w:val="18"/>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listownie: </w:t>
      </w:r>
      <w:r>
        <w:rPr>
          <w:rFonts w:ascii="Calibri" w:eastAsia="Calibri" w:hAnsi="Calibri" w:cs="Calibri"/>
          <w:sz w:val="22"/>
          <w:szCs w:val="22"/>
        </w:rPr>
        <w:t xml:space="preserve">FERI </w:t>
      </w:r>
      <w:r w:rsidR="0043482E">
        <w:rPr>
          <w:rFonts w:ascii="Calibri" w:eastAsia="Calibri" w:hAnsi="Calibri" w:cs="Calibri"/>
          <w:sz w:val="22"/>
          <w:szCs w:val="22"/>
        </w:rPr>
        <w:t>KSIĘGOWOŚĆ</w:t>
      </w:r>
      <w:r>
        <w:rPr>
          <w:rFonts w:ascii="Calibri" w:eastAsia="Calibri" w:hAnsi="Calibri" w:cs="Calibri"/>
          <w:sz w:val="22"/>
          <w:szCs w:val="22"/>
        </w:rPr>
        <w:t xml:space="preserve"> </w:t>
      </w:r>
      <w:r>
        <w:rPr>
          <w:rFonts w:ascii="Calibri" w:eastAsia="Calibri" w:hAnsi="Calibri" w:cs="Calibri"/>
          <w:color w:val="000000"/>
          <w:sz w:val="22"/>
          <w:szCs w:val="22"/>
        </w:rPr>
        <w:t xml:space="preserve">SPÓŁKA Z OGRANICZONĄ ODPOWIEDZIALNOŚCIĄ | ul. </w:t>
      </w:r>
      <w:r>
        <w:rPr>
          <w:rFonts w:ascii="Calibri" w:eastAsia="Calibri" w:hAnsi="Calibri" w:cs="Calibri"/>
          <w:sz w:val="22"/>
          <w:szCs w:val="22"/>
        </w:rPr>
        <w:t>Lutycka 93,</w:t>
      </w:r>
      <w:r>
        <w:rPr>
          <w:rFonts w:ascii="Calibri" w:eastAsia="Calibri" w:hAnsi="Calibri" w:cs="Calibri"/>
          <w:color w:val="000000"/>
          <w:sz w:val="22"/>
          <w:szCs w:val="22"/>
        </w:rPr>
        <w:t xml:space="preserve"> 6</w:t>
      </w:r>
      <w:r>
        <w:rPr>
          <w:rFonts w:ascii="Calibri" w:eastAsia="Calibri" w:hAnsi="Calibri" w:cs="Calibri"/>
          <w:sz w:val="22"/>
          <w:szCs w:val="22"/>
        </w:rPr>
        <w:t>0</w:t>
      </w:r>
      <w:r>
        <w:rPr>
          <w:rFonts w:ascii="Calibri" w:eastAsia="Calibri" w:hAnsi="Calibri" w:cs="Calibri"/>
          <w:color w:val="000000"/>
          <w:sz w:val="22"/>
          <w:szCs w:val="22"/>
        </w:rPr>
        <w:t>-</w:t>
      </w:r>
      <w:r>
        <w:rPr>
          <w:rFonts w:ascii="Calibri" w:eastAsia="Calibri" w:hAnsi="Calibri" w:cs="Calibri"/>
          <w:sz w:val="22"/>
          <w:szCs w:val="22"/>
        </w:rPr>
        <w:t>478</w:t>
      </w:r>
      <w:r>
        <w:rPr>
          <w:rFonts w:ascii="Calibri" w:eastAsia="Calibri" w:hAnsi="Calibri" w:cs="Calibri"/>
          <w:color w:val="000000"/>
          <w:sz w:val="22"/>
          <w:szCs w:val="22"/>
        </w:rPr>
        <w:t xml:space="preserve"> </w:t>
      </w:r>
      <w:r>
        <w:rPr>
          <w:rFonts w:ascii="Calibri" w:eastAsia="Calibri" w:hAnsi="Calibri" w:cs="Calibri"/>
          <w:sz w:val="22"/>
          <w:szCs w:val="22"/>
        </w:rPr>
        <w:t>Poznań</w:t>
      </w:r>
    </w:p>
    <w:p w:rsidR="00FD1436" w:rsidRDefault="00FD1436">
      <w:pPr>
        <w:pBdr>
          <w:top w:val="nil"/>
          <w:left w:val="nil"/>
          <w:bottom w:val="nil"/>
          <w:right w:val="nil"/>
          <w:between w:val="nil"/>
        </w:pBdr>
        <w:spacing w:line="276" w:lineRule="auto"/>
        <w:ind w:left="360"/>
        <w:jc w:val="both"/>
        <w:rPr>
          <w:rFonts w:ascii="Calibri" w:eastAsia="Calibri" w:hAnsi="Calibri" w:cs="Calibri"/>
          <w:color w:val="000000"/>
          <w:sz w:val="22"/>
          <w:szCs w:val="22"/>
          <w:highlight w:val="white"/>
        </w:rPr>
      </w:pPr>
    </w:p>
    <w:p w:rsidR="00FD1436" w:rsidRDefault="003F1509">
      <w:pPr>
        <w:pBdr>
          <w:top w:val="nil"/>
          <w:left w:val="nil"/>
          <w:bottom w:val="nil"/>
          <w:right w:val="nil"/>
          <w:between w:val="nil"/>
        </w:pBd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z dopiskiem „RODO”. </w:t>
      </w:r>
    </w:p>
    <w:p w:rsidR="00FD1436" w:rsidRDefault="00FD1436">
      <w:pPr>
        <w:spacing w:line="276" w:lineRule="auto"/>
        <w:rPr>
          <w:rFonts w:ascii="Calibri" w:eastAsia="Calibri" w:hAnsi="Calibri" w:cs="Calibri"/>
          <w:color w:val="000000"/>
          <w:sz w:val="22"/>
          <w:szCs w:val="22"/>
        </w:rPr>
      </w:pPr>
    </w:p>
    <w:p w:rsidR="00FD1436" w:rsidRDefault="003F1509">
      <w:pPr>
        <w:pStyle w:val="Podtytu"/>
        <w:spacing w:line="276" w:lineRule="auto"/>
        <w:rPr>
          <w:color w:val="000000"/>
          <w:highlight w:val="white"/>
        </w:rPr>
      </w:pPr>
      <w:r>
        <w:rPr>
          <w:color w:val="000000"/>
          <w:highlight w:val="white"/>
        </w:rPr>
        <w:t>INSPEKTOR OCHRONY DANYCH OSOBOWYCH</w:t>
      </w:r>
    </w:p>
    <w:p w:rsidR="00FD1436" w:rsidRDefault="003F1509">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Uprzejmie informujemy, iż nie powołaliśmy Inspektora Ochrony Danych. W przypadku pytań z zakresu ochrony danych osobowych zapraszamy do kontaktu wysyłając do nas maila na adres rodo@</w:t>
      </w:r>
      <w:r>
        <w:rPr>
          <w:rFonts w:ascii="Calibri" w:eastAsia="Calibri" w:hAnsi="Calibri" w:cs="Calibri"/>
          <w:sz w:val="22"/>
          <w:szCs w:val="22"/>
        </w:rPr>
        <w:t>ferifinanse</w:t>
      </w:r>
      <w:r>
        <w:rPr>
          <w:rFonts w:ascii="Calibri" w:eastAsia="Calibri" w:hAnsi="Calibri" w:cs="Calibri"/>
          <w:color w:val="000000"/>
          <w:sz w:val="22"/>
          <w:szCs w:val="22"/>
        </w:rPr>
        <w:t>.pl</w:t>
      </w:r>
    </w:p>
    <w:p w:rsidR="00FD1436" w:rsidRDefault="00FD1436">
      <w:pPr>
        <w:spacing w:line="276" w:lineRule="auto"/>
        <w:jc w:val="both"/>
        <w:rPr>
          <w:rFonts w:ascii="Calibri" w:eastAsia="Calibri" w:hAnsi="Calibri" w:cs="Calibri"/>
          <w:color w:val="000000"/>
          <w:sz w:val="22"/>
          <w:szCs w:val="22"/>
        </w:rPr>
      </w:pPr>
    </w:p>
    <w:p w:rsidR="00FD1436" w:rsidRDefault="003F1509">
      <w:pPr>
        <w:pStyle w:val="Podtytu"/>
        <w:spacing w:line="276" w:lineRule="auto"/>
        <w:rPr>
          <w:color w:val="000000"/>
        </w:rPr>
      </w:pPr>
      <w:r>
        <w:rPr>
          <w:color w:val="000000"/>
        </w:rPr>
        <w:t xml:space="preserve">KOGO DANE OSOBOWE BĘDZIEMY PRZETWARZAĆ? </w:t>
      </w:r>
    </w:p>
    <w:p w:rsidR="00FD1436" w:rsidRDefault="003F1509">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Jako Administrato</w:t>
      </w:r>
      <w:r>
        <w:rPr>
          <w:rFonts w:ascii="Calibri" w:eastAsia="Calibri" w:hAnsi="Calibri" w:cs="Calibri"/>
          <w:color w:val="000000"/>
          <w:sz w:val="22"/>
          <w:szCs w:val="22"/>
        </w:rPr>
        <w:t xml:space="preserve">r danych osobowych będziemy przetwarzać dane osobowe: </w:t>
      </w:r>
    </w:p>
    <w:p w:rsidR="00FD1436" w:rsidRDefault="003F1509">
      <w:pPr>
        <w:numPr>
          <w:ilvl w:val="0"/>
          <w:numId w:val="1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naszych klientów oraz potencjalnych klientów,</w:t>
      </w:r>
    </w:p>
    <w:p w:rsidR="00FD1436" w:rsidRDefault="003F1509">
      <w:pPr>
        <w:numPr>
          <w:ilvl w:val="0"/>
          <w:numId w:val="1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naszych kontrahentów – dostawców (w tym potencjalnych),</w:t>
      </w:r>
    </w:p>
    <w:p w:rsidR="00FD1436" w:rsidRDefault="003F1509">
      <w:pPr>
        <w:numPr>
          <w:ilvl w:val="0"/>
          <w:numId w:val="1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partnerów biznesowych, uczestników szkoleń, konferencji, webinariów, </w:t>
      </w:r>
    </w:p>
    <w:p w:rsidR="00FD1436" w:rsidRDefault="003F1509">
      <w:pPr>
        <w:numPr>
          <w:ilvl w:val="0"/>
          <w:numId w:val="1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osób reprezentujących podmioty, z którymi współpracujemy, </w:t>
      </w:r>
    </w:p>
    <w:p w:rsidR="00FD1436" w:rsidRDefault="003F1509">
      <w:pPr>
        <w:numPr>
          <w:ilvl w:val="0"/>
          <w:numId w:val="1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podmiotów z którymi mamy relacje, a np. nie są jeszcze naszymi klientami,</w:t>
      </w:r>
    </w:p>
    <w:p w:rsidR="00FD1436" w:rsidRDefault="003F1509">
      <w:pPr>
        <w:numPr>
          <w:ilvl w:val="0"/>
          <w:numId w:val="1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oraz inne podmioty, których nie jesteśmy obecnie w stanie wskazać.</w:t>
      </w:r>
    </w:p>
    <w:p w:rsidR="00FD1436" w:rsidRDefault="00FD1436">
      <w:pPr>
        <w:spacing w:line="276" w:lineRule="auto"/>
        <w:rPr>
          <w:rFonts w:ascii="Calibri" w:eastAsia="Calibri" w:hAnsi="Calibri" w:cs="Calibri"/>
          <w:color w:val="000000"/>
          <w:sz w:val="22"/>
          <w:szCs w:val="22"/>
        </w:rPr>
      </w:pPr>
    </w:p>
    <w:p w:rsidR="00FD1436" w:rsidRDefault="003F1509">
      <w:pPr>
        <w:pStyle w:val="Podtytu"/>
        <w:spacing w:line="276" w:lineRule="auto"/>
        <w:rPr>
          <w:color w:val="000000"/>
        </w:rPr>
      </w:pPr>
      <w:r>
        <w:rPr>
          <w:color w:val="000000"/>
        </w:rPr>
        <w:t xml:space="preserve">SKĄD POZYSKALIŚMY TWOJE DANE OSOBOWE? </w:t>
      </w:r>
    </w:p>
    <w:p w:rsidR="00FD1436" w:rsidRDefault="003F1509">
      <w:pP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Twoje dane osobo</w:t>
      </w:r>
      <w:r>
        <w:rPr>
          <w:rFonts w:ascii="Calibri" w:eastAsia="Calibri" w:hAnsi="Calibri" w:cs="Calibri"/>
          <w:color w:val="000000"/>
          <w:sz w:val="22"/>
          <w:szCs w:val="22"/>
          <w:highlight w:val="white"/>
        </w:rPr>
        <w:t xml:space="preserve">we pozyskaliśmy: </w:t>
      </w:r>
    </w:p>
    <w:p w:rsidR="00FD1436" w:rsidRDefault="003F1509">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lastRenderedPageBreak/>
        <w:t xml:space="preserve">bezpośrednio od Ciebie w wyniku naszej korespondencji, rozmowy, spotkania itp. </w:t>
      </w:r>
    </w:p>
    <w:p w:rsidR="00FD1436" w:rsidRDefault="003F1509">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w konsekwencji negocjowanej albo zawartej z Tobą umowy, udzielonej przez Ciebie zgody albo na podstawie przepisu prawa,</w:t>
      </w:r>
    </w:p>
    <w:p w:rsidR="00FD1436" w:rsidRDefault="003F1509">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w ramach naszej bieżącej współpracy,</w:t>
      </w:r>
    </w:p>
    <w:p w:rsidR="00FD1436" w:rsidRDefault="003F1509">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z rejestrów publicznych np. CEIDG, KRS, biała lista podatników VAT,</w:t>
      </w:r>
    </w:p>
    <w:p w:rsidR="00FD1436" w:rsidRDefault="003F1509">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z innych źródeł, w tym publicznie dostępnych, takich jak np. strony internetowe.</w:t>
      </w:r>
    </w:p>
    <w:p w:rsidR="00FD1436" w:rsidRDefault="00FD1436">
      <w:pPr>
        <w:pStyle w:val="Podtytu"/>
        <w:spacing w:line="276" w:lineRule="auto"/>
        <w:rPr>
          <w:color w:val="000000"/>
          <w:highlight w:val="white"/>
        </w:rPr>
      </w:pPr>
    </w:p>
    <w:p w:rsidR="00FD1436" w:rsidRDefault="003F1509">
      <w:pPr>
        <w:pStyle w:val="Podtytu"/>
        <w:spacing w:line="276" w:lineRule="auto"/>
        <w:rPr>
          <w:color w:val="000000"/>
          <w:highlight w:val="white"/>
        </w:rPr>
      </w:pPr>
      <w:r>
        <w:rPr>
          <w:color w:val="000000"/>
          <w:highlight w:val="white"/>
        </w:rPr>
        <w:t>JAKIE MAMY CELE I PODSTAWY PRZETWARZANIA DANYCH OSOBOWYCH?</w:t>
      </w:r>
    </w:p>
    <w:p w:rsidR="00FD1436" w:rsidRDefault="003F1509">
      <w:pP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Aby świadczyć usługi zgodnie z zakresem naszej działalności, Administrator danych osobowych, przetwarza Twoje dane osobowe — w różnych celach, jednak zawsze zgodnie z prawem. </w:t>
      </w:r>
    </w:p>
    <w:p w:rsidR="00FD1436" w:rsidRDefault="00FD1436">
      <w:pPr>
        <w:spacing w:line="276" w:lineRule="auto"/>
        <w:jc w:val="both"/>
        <w:rPr>
          <w:rFonts w:ascii="Calibri" w:eastAsia="Calibri" w:hAnsi="Calibri" w:cs="Calibri"/>
          <w:color w:val="000000"/>
          <w:sz w:val="22"/>
          <w:szCs w:val="22"/>
        </w:rPr>
      </w:pPr>
    </w:p>
    <w:p w:rsidR="00FD1436" w:rsidRDefault="003F1509">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Poniżej znajdziesz wyszczególnione </w:t>
      </w:r>
      <w:r>
        <w:rPr>
          <w:rFonts w:ascii="Calibri" w:eastAsia="Calibri" w:hAnsi="Calibri" w:cs="Calibri"/>
          <w:color w:val="000000"/>
          <w:sz w:val="22"/>
          <w:szCs w:val="22"/>
          <w:highlight w:val="white"/>
          <w:u w:val="single"/>
        </w:rPr>
        <w:t>cele przetwarzania danych osobowyc</w:t>
      </w:r>
      <w:r>
        <w:rPr>
          <w:rFonts w:ascii="Calibri" w:eastAsia="Calibri" w:hAnsi="Calibri" w:cs="Calibri"/>
          <w:color w:val="000000"/>
          <w:sz w:val="22"/>
          <w:szCs w:val="22"/>
          <w:highlight w:val="white"/>
        </w:rPr>
        <w:t xml:space="preserve">h wraz z </w:t>
      </w:r>
      <w:r>
        <w:rPr>
          <w:rFonts w:ascii="Calibri" w:eastAsia="Calibri" w:hAnsi="Calibri" w:cs="Calibri"/>
          <w:color w:val="000000"/>
          <w:sz w:val="22"/>
          <w:szCs w:val="22"/>
          <w:highlight w:val="white"/>
          <w:u w:val="single"/>
        </w:rPr>
        <w:t>p</w:t>
      </w:r>
      <w:r>
        <w:rPr>
          <w:rFonts w:ascii="Calibri" w:eastAsia="Calibri" w:hAnsi="Calibri" w:cs="Calibri"/>
          <w:color w:val="000000"/>
          <w:sz w:val="22"/>
          <w:szCs w:val="22"/>
          <w:highlight w:val="white"/>
          <w:u w:val="single"/>
        </w:rPr>
        <w:t>odstawami prawnymi</w:t>
      </w:r>
      <w:r>
        <w:rPr>
          <w:rFonts w:ascii="Calibri" w:eastAsia="Calibri" w:hAnsi="Calibri" w:cs="Calibri"/>
          <w:color w:val="000000"/>
          <w:sz w:val="22"/>
          <w:szCs w:val="22"/>
          <w:highlight w:val="white"/>
        </w:rPr>
        <w:t xml:space="preserve">: </w:t>
      </w:r>
    </w:p>
    <w:p w:rsidR="00FD1436" w:rsidRDefault="003F1509">
      <w:pP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 </w:t>
      </w:r>
    </w:p>
    <w:p w:rsidR="00E9535B" w:rsidRDefault="00E9535B">
      <w:pPr>
        <w:spacing w:line="276" w:lineRule="auto"/>
        <w:jc w:val="both"/>
        <w:rPr>
          <w:rFonts w:ascii="Calibri" w:eastAsia="Calibri" w:hAnsi="Calibri" w:cs="Calibri"/>
          <w:color w:val="000000"/>
          <w:sz w:val="22"/>
          <w:szCs w:val="22"/>
          <w:highlight w:val="white"/>
        </w:rPr>
      </w:pPr>
    </w:p>
    <w:p w:rsidR="00E9535B" w:rsidRDefault="00E9535B">
      <w:pPr>
        <w:spacing w:line="276" w:lineRule="auto"/>
        <w:jc w:val="both"/>
        <w:rPr>
          <w:rFonts w:ascii="Calibri" w:eastAsia="Calibri" w:hAnsi="Calibri" w:cs="Calibri"/>
          <w:color w:val="000000"/>
          <w:sz w:val="22"/>
          <w:szCs w:val="22"/>
          <w:highlight w:val="white"/>
        </w:rPr>
      </w:pPr>
    </w:p>
    <w:tbl>
      <w:tblPr>
        <w:tblStyle w:val="a0"/>
        <w:tblW w:w="9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3"/>
        <w:gridCol w:w="3609"/>
        <w:gridCol w:w="3060"/>
      </w:tblGrid>
      <w:tr w:rsidR="00FD1436" w:rsidTr="00E9535B">
        <w:trPr>
          <w:cnfStyle w:val="100000000000"/>
        </w:trPr>
        <w:tc>
          <w:tcPr>
            <w:cnfStyle w:val="001000000000"/>
            <w:tcW w:w="3063" w:type="dxa"/>
          </w:tcPr>
          <w:p w:rsidR="00FD1436" w:rsidRDefault="00FD1436" w:rsidP="00E9535B">
            <w:pPr>
              <w:spacing w:line="276" w:lineRule="auto"/>
              <w:jc w:val="center"/>
              <w:rPr>
                <w:rFonts w:ascii="Calibri" w:eastAsia="Calibri" w:hAnsi="Calibri" w:cs="Calibri"/>
                <w:color w:val="000000"/>
                <w:sz w:val="22"/>
                <w:szCs w:val="22"/>
                <w:highlight w:val="white"/>
              </w:rPr>
            </w:pPr>
          </w:p>
          <w:p w:rsidR="00FD1436" w:rsidRDefault="00E9535B" w:rsidP="00E9535B">
            <w:pPr>
              <w:spacing w:line="276" w:lineRule="auto"/>
              <w:jc w:val="cente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W jakim celu przetwarzamy Twoje dane?</w:t>
            </w:r>
          </w:p>
        </w:tc>
        <w:tc>
          <w:tcPr>
            <w:tcW w:w="3609" w:type="dxa"/>
            <w:vAlign w:val="center"/>
          </w:tcPr>
          <w:p w:rsidR="00FD1436" w:rsidRDefault="00E9535B" w:rsidP="00E9535B">
            <w:pPr>
              <w:spacing w:line="276" w:lineRule="auto"/>
              <w:jc w:val="center"/>
              <w:cnfStyle w:val="1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Jakie dane będziemy przetwarzać</w:t>
            </w:r>
            <w:r>
              <w:rPr>
                <w:rFonts w:ascii="Calibri" w:eastAsia="Calibri" w:hAnsi="Calibri" w:cs="Calibri"/>
                <w:color w:val="000000"/>
                <w:sz w:val="22"/>
                <w:szCs w:val="22"/>
                <w:highlight w:val="white"/>
              </w:rPr>
              <w:t>?</w:t>
            </w:r>
          </w:p>
        </w:tc>
        <w:tc>
          <w:tcPr>
            <w:tcW w:w="3060" w:type="dxa"/>
            <w:vAlign w:val="center"/>
          </w:tcPr>
          <w:p w:rsidR="00E9535B" w:rsidRDefault="00E9535B" w:rsidP="00E9535B">
            <w:pPr>
              <w:spacing w:line="276" w:lineRule="auto"/>
              <w:jc w:val="center"/>
              <w:cnfStyle w:val="100000000000"/>
              <w:rPr>
                <w:rFonts w:ascii="Calibri" w:eastAsia="Calibri" w:hAnsi="Calibri" w:cs="Calibri"/>
                <w:color w:val="000000"/>
                <w:sz w:val="22"/>
                <w:szCs w:val="22"/>
                <w:highlight w:val="white"/>
              </w:rPr>
            </w:pPr>
          </w:p>
          <w:p w:rsidR="00E9535B" w:rsidRDefault="00E9535B" w:rsidP="00E9535B">
            <w:pPr>
              <w:spacing w:line="276" w:lineRule="auto"/>
              <w:jc w:val="center"/>
              <w:cnfStyle w:val="1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Jaką mamy podstawę prawną do ich przetwarzania?</w:t>
            </w:r>
          </w:p>
          <w:p w:rsidR="00FD1436" w:rsidRDefault="00FD1436" w:rsidP="00E9535B">
            <w:pPr>
              <w:pBdr>
                <w:top w:val="nil"/>
                <w:left w:val="nil"/>
                <w:bottom w:val="nil"/>
                <w:right w:val="nil"/>
                <w:between w:val="nil"/>
              </w:pBdr>
              <w:spacing w:line="276" w:lineRule="auto"/>
              <w:cnfStyle w:val="100000000000"/>
              <w:rPr>
                <w:rFonts w:ascii="Calibri" w:eastAsia="Calibri" w:hAnsi="Calibri" w:cs="Calibri"/>
                <w:color w:val="000000"/>
                <w:sz w:val="22"/>
                <w:szCs w:val="22"/>
                <w:highlight w:val="white"/>
              </w:rPr>
            </w:pPr>
          </w:p>
        </w:tc>
      </w:tr>
      <w:tr w:rsidR="00E9535B" w:rsidTr="00E9535B">
        <w:trPr>
          <w:cnfStyle w:val="000000100000"/>
        </w:trPr>
        <w:tc>
          <w:tcPr>
            <w:cnfStyle w:val="001000000000"/>
            <w:tcW w:w="3063" w:type="dxa"/>
          </w:tcPr>
          <w:p w:rsidR="00E9535B" w:rsidRDefault="00E9535B" w:rsidP="00E52847">
            <w:pPr>
              <w:spacing w:line="276" w:lineRule="auto"/>
              <w:rPr>
                <w:rFonts w:ascii="Calibri" w:eastAsia="Calibri" w:hAnsi="Calibri" w:cs="Calibri"/>
                <w:color w:val="000000"/>
                <w:sz w:val="22"/>
                <w:szCs w:val="22"/>
                <w:highlight w:val="white"/>
              </w:rPr>
            </w:pPr>
          </w:p>
          <w:p w:rsidR="00E9535B" w:rsidRDefault="00E9535B" w:rsidP="00E52847">
            <w:pPr>
              <w:spacing w:line="276" w:lineRule="auto"/>
              <w:rPr>
                <w:rFonts w:ascii="Calibri" w:eastAsia="Calibri" w:hAnsi="Calibri" w:cs="Calibri"/>
                <w:color w:val="000000"/>
                <w:sz w:val="22"/>
                <w:szCs w:val="22"/>
                <w:highlight w:val="white"/>
              </w:rPr>
            </w:pPr>
          </w:p>
          <w:p w:rsidR="00E9535B" w:rsidRDefault="00E9535B" w:rsidP="00E52847">
            <w:pP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Nawiązanie współpracy:</w:t>
            </w:r>
          </w:p>
          <w:p w:rsidR="00E9535B" w:rsidRDefault="00E9535B" w:rsidP="00E52847">
            <w:pP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podjęcie działań przed zawarciem umowy na świadczenie naszych usług</w:t>
            </w:r>
          </w:p>
        </w:tc>
        <w:tc>
          <w:tcPr>
            <w:tcW w:w="3609" w:type="dxa"/>
            <w:vAlign w:val="center"/>
          </w:tcPr>
          <w:p w:rsidR="00E9535B" w:rsidRDefault="00E9535B" w:rsidP="00E52847">
            <w:pPr>
              <w:spacing w:line="276" w:lineRule="auto"/>
              <w:cnfStyle w:val="000000100000"/>
              <w:rPr>
                <w:rFonts w:ascii="Calibri" w:eastAsia="Calibri" w:hAnsi="Calibri" w:cs="Calibri"/>
                <w:color w:val="000000"/>
                <w:sz w:val="22"/>
                <w:szCs w:val="22"/>
                <w:highlight w:val="white"/>
              </w:rPr>
            </w:pPr>
          </w:p>
          <w:p w:rsidR="00E9535B" w:rsidRDefault="00E9535B" w:rsidP="00E52847">
            <w:pPr>
              <w:spacing w:line="276" w:lineRule="auto"/>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Dane identyfikujące takie jak m.in. imię i nazwisko, nazwa firmy, dane kontaktowe, dane adresowe, informacje zawarte w rejestrach publicznych np. numer NIP, REGON, dane biznesowe firmy oraz inne informacje, jakie nam podasz albo pozyskamy z ogólnie dostępnych źródeł.</w:t>
            </w:r>
          </w:p>
          <w:p w:rsidR="00E9535B" w:rsidRDefault="00E9535B" w:rsidP="00E52847">
            <w:pPr>
              <w:spacing w:line="276" w:lineRule="auto"/>
              <w:cnfStyle w:val="000000100000"/>
              <w:rPr>
                <w:rFonts w:ascii="Calibri" w:eastAsia="Calibri" w:hAnsi="Calibri" w:cs="Calibri"/>
                <w:color w:val="000000"/>
                <w:sz w:val="22"/>
                <w:szCs w:val="22"/>
                <w:highlight w:val="white"/>
              </w:rPr>
            </w:pPr>
          </w:p>
        </w:tc>
        <w:tc>
          <w:tcPr>
            <w:tcW w:w="3060" w:type="dxa"/>
            <w:vAlign w:val="center"/>
          </w:tcPr>
          <w:p w:rsidR="00E9535B" w:rsidRDefault="00E9535B" w:rsidP="00E52847">
            <w:pPr>
              <w:numPr>
                <w:ilvl w:val="0"/>
                <w:numId w:val="8"/>
              </w:numPr>
              <w:pBdr>
                <w:top w:val="nil"/>
                <w:left w:val="nil"/>
                <w:bottom w:val="nil"/>
                <w:right w:val="nil"/>
                <w:between w:val="nil"/>
              </w:pBdr>
              <w:spacing w:line="276" w:lineRule="auto"/>
              <w:ind w:left="360"/>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art. 6 ust. 1 lit. b RODO – wykonanie umowy</w:t>
            </w:r>
          </w:p>
          <w:p w:rsidR="00E9535B" w:rsidRDefault="00E9535B" w:rsidP="00E52847">
            <w:pPr>
              <w:numPr>
                <w:ilvl w:val="0"/>
                <w:numId w:val="8"/>
              </w:numPr>
              <w:pBdr>
                <w:top w:val="nil"/>
                <w:left w:val="nil"/>
                <w:bottom w:val="nil"/>
                <w:right w:val="nil"/>
                <w:between w:val="nil"/>
              </w:pBdr>
              <w:spacing w:line="276" w:lineRule="auto"/>
              <w:ind w:left="360"/>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art. 6 ust. 1 lit. f RODO uzasadniony interes administratora danych m.in. w celu nawiązania współpracy</w:t>
            </w:r>
          </w:p>
          <w:p w:rsidR="00E9535B" w:rsidRDefault="00E9535B" w:rsidP="00E52847">
            <w:pPr>
              <w:pBdr>
                <w:top w:val="nil"/>
                <w:left w:val="nil"/>
                <w:bottom w:val="nil"/>
                <w:right w:val="nil"/>
                <w:between w:val="nil"/>
              </w:pBdr>
              <w:spacing w:line="276" w:lineRule="auto"/>
              <w:cnfStyle w:val="000000100000"/>
              <w:rPr>
                <w:rFonts w:ascii="Calibri" w:eastAsia="Calibri" w:hAnsi="Calibri" w:cs="Calibri"/>
                <w:color w:val="000000"/>
                <w:sz w:val="22"/>
                <w:szCs w:val="22"/>
                <w:highlight w:val="white"/>
              </w:rPr>
            </w:pPr>
          </w:p>
          <w:p w:rsidR="00E9535B" w:rsidRDefault="00E9535B" w:rsidP="00E52847">
            <w:pPr>
              <w:pBdr>
                <w:top w:val="nil"/>
                <w:left w:val="nil"/>
                <w:bottom w:val="nil"/>
                <w:right w:val="nil"/>
                <w:between w:val="nil"/>
              </w:pBdr>
              <w:spacing w:line="276" w:lineRule="auto"/>
              <w:ind w:left="360"/>
              <w:cnfStyle w:val="000000100000"/>
              <w:rPr>
                <w:rFonts w:ascii="Calibri" w:eastAsia="Calibri" w:hAnsi="Calibri" w:cs="Calibri"/>
                <w:color w:val="000000"/>
                <w:sz w:val="22"/>
                <w:szCs w:val="22"/>
                <w:highlight w:val="white"/>
              </w:rPr>
            </w:pPr>
          </w:p>
        </w:tc>
      </w:tr>
      <w:tr w:rsidR="00E9535B" w:rsidTr="00E9535B">
        <w:tc>
          <w:tcPr>
            <w:cnfStyle w:val="001000000000"/>
            <w:tcW w:w="3063" w:type="dxa"/>
            <w:tcBorders>
              <w:top w:val="single" w:sz="4" w:space="0" w:color="000000"/>
            </w:tcBorders>
            <w:vAlign w:val="center"/>
          </w:tcPr>
          <w:p w:rsidR="00E9535B" w:rsidRDefault="00E9535B">
            <w:pP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Zawarcia i realizacji umowy na świadczenie naszych usług </w:t>
            </w:r>
          </w:p>
        </w:tc>
        <w:tc>
          <w:tcPr>
            <w:tcW w:w="3609" w:type="dxa"/>
            <w:tcBorders>
              <w:top w:val="single" w:sz="4" w:space="0" w:color="000000"/>
            </w:tcBorders>
            <w:vAlign w:val="center"/>
          </w:tcPr>
          <w:p w:rsidR="00E9535B" w:rsidRDefault="00E9535B">
            <w:pPr>
              <w:spacing w:line="276" w:lineRule="auto"/>
              <w:cnfStyle w:val="000000000000"/>
              <w:rPr>
                <w:rFonts w:ascii="Calibri" w:eastAsia="Calibri" w:hAnsi="Calibri" w:cs="Calibri"/>
                <w:color w:val="000000"/>
                <w:sz w:val="22"/>
                <w:szCs w:val="22"/>
                <w:highlight w:val="white"/>
              </w:rPr>
            </w:pPr>
          </w:p>
          <w:p w:rsidR="00E9535B" w:rsidRDefault="00E9535B">
            <w:pPr>
              <w:spacing w:line="276" w:lineRule="auto"/>
              <w:cnfStyle w:val="0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Dane identyfikujące takie jak m.in. imię i nazwisko, nazwa firmy, dane kontaktowe, dane adresowe, numer NIP, REGON, KRS, numer rachunku bankowego, informacje zawarte w rejestrach publicznych, dane biznesowe firmy oraz inne informacje, jakie nam podasz albo pozyskamy z ogólnie dostępnych źródeł.</w:t>
            </w:r>
          </w:p>
          <w:p w:rsidR="00E9535B" w:rsidRDefault="00E9535B">
            <w:pPr>
              <w:spacing w:line="276" w:lineRule="auto"/>
              <w:cnfStyle w:val="000000000000"/>
              <w:rPr>
                <w:rFonts w:ascii="Calibri" w:eastAsia="Calibri" w:hAnsi="Calibri" w:cs="Calibri"/>
                <w:color w:val="000000"/>
                <w:sz w:val="22"/>
                <w:szCs w:val="22"/>
                <w:highlight w:val="white"/>
              </w:rPr>
            </w:pPr>
          </w:p>
        </w:tc>
        <w:tc>
          <w:tcPr>
            <w:tcW w:w="3060" w:type="dxa"/>
            <w:tcBorders>
              <w:top w:val="single" w:sz="4" w:space="0" w:color="000000"/>
            </w:tcBorders>
            <w:vAlign w:val="center"/>
          </w:tcPr>
          <w:p w:rsidR="00E9535B" w:rsidRDefault="00E9535B">
            <w:pPr>
              <w:numPr>
                <w:ilvl w:val="0"/>
                <w:numId w:val="9"/>
              </w:numPr>
              <w:pBdr>
                <w:top w:val="nil"/>
                <w:left w:val="nil"/>
                <w:bottom w:val="nil"/>
                <w:right w:val="nil"/>
                <w:between w:val="nil"/>
              </w:pBdr>
              <w:spacing w:line="276" w:lineRule="auto"/>
              <w:cnfStyle w:val="0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art. 6 ust. 1 lit. b RODO wykonanie umowy</w:t>
            </w:r>
          </w:p>
          <w:p w:rsidR="00E9535B" w:rsidRDefault="00E9535B">
            <w:pPr>
              <w:numPr>
                <w:ilvl w:val="0"/>
                <w:numId w:val="9"/>
              </w:numPr>
              <w:pBdr>
                <w:top w:val="nil"/>
                <w:left w:val="nil"/>
                <w:bottom w:val="nil"/>
                <w:right w:val="nil"/>
                <w:between w:val="nil"/>
              </w:pBdr>
              <w:spacing w:line="276" w:lineRule="auto"/>
              <w:cnfStyle w:val="0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art. 6 ust. 1 lit. f RODO uzasadniony interes administratora danych np. dane osób kontaktowych</w:t>
            </w:r>
          </w:p>
          <w:p w:rsidR="00E9535B" w:rsidRDefault="00E9535B">
            <w:pPr>
              <w:spacing w:line="276" w:lineRule="auto"/>
              <w:ind w:left="360"/>
              <w:cnfStyle w:val="000000000000"/>
              <w:rPr>
                <w:rFonts w:ascii="Calibri" w:eastAsia="Calibri" w:hAnsi="Calibri" w:cs="Calibri"/>
                <w:color w:val="000000"/>
                <w:sz w:val="22"/>
                <w:szCs w:val="22"/>
                <w:highlight w:val="white"/>
              </w:rPr>
            </w:pPr>
          </w:p>
          <w:p w:rsidR="00E9535B" w:rsidRDefault="00E9535B">
            <w:pPr>
              <w:spacing w:line="276" w:lineRule="auto"/>
              <w:ind w:left="360"/>
              <w:cnfStyle w:val="000000000000"/>
              <w:rPr>
                <w:rFonts w:ascii="Calibri" w:eastAsia="Calibri" w:hAnsi="Calibri" w:cs="Calibri"/>
                <w:color w:val="000000"/>
                <w:sz w:val="22"/>
                <w:szCs w:val="22"/>
                <w:highlight w:val="white"/>
              </w:rPr>
            </w:pPr>
          </w:p>
        </w:tc>
      </w:tr>
      <w:tr w:rsidR="00E9535B" w:rsidTr="00E9535B">
        <w:trPr>
          <w:cnfStyle w:val="000000100000"/>
        </w:trPr>
        <w:tc>
          <w:tcPr>
            <w:cnfStyle w:val="001000000000"/>
            <w:tcW w:w="3063" w:type="dxa"/>
            <w:vAlign w:val="center"/>
          </w:tcPr>
          <w:p w:rsidR="00E9535B" w:rsidRDefault="00E9535B">
            <w:pP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Wykonania ciążących na nas obowiązkach prawnych, np.:  wystawienia dokumentów </w:t>
            </w:r>
            <w:r>
              <w:rPr>
                <w:rFonts w:ascii="Calibri" w:eastAsia="Calibri" w:hAnsi="Calibri" w:cs="Calibri"/>
                <w:color w:val="000000"/>
                <w:sz w:val="22"/>
                <w:szCs w:val="22"/>
                <w:highlight w:val="white"/>
              </w:rPr>
              <w:lastRenderedPageBreak/>
              <w:t>księgowych i dokonania rozliczeń podatkowych</w:t>
            </w:r>
          </w:p>
          <w:p w:rsidR="00E9535B" w:rsidRDefault="00E9535B">
            <w:pPr>
              <w:spacing w:line="276" w:lineRule="auto"/>
              <w:rPr>
                <w:rFonts w:ascii="Calibri" w:eastAsia="Calibri" w:hAnsi="Calibri" w:cs="Calibri"/>
                <w:color w:val="000000"/>
                <w:sz w:val="22"/>
                <w:szCs w:val="22"/>
                <w:highlight w:val="white"/>
              </w:rPr>
            </w:pPr>
          </w:p>
        </w:tc>
        <w:tc>
          <w:tcPr>
            <w:tcW w:w="3609" w:type="dxa"/>
            <w:vAlign w:val="center"/>
          </w:tcPr>
          <w:p w:rsidR="00E9535B" w:rsidRDefault="00E9535B">
            <w:pPr>
              <w:spacing w:line="276" w:lineRule="auto"/>
              <w:cnfStyle w:val="000000100000"/>
              <w:rPr>
                <w:rFonts w:ascii="Calibri" w:eastAsia="Calibri" w:hAnsi="Calibri" w:cs="Calibri"/>
                <w:color w:val="000000"/>
                <w:sz w:val="22"/>
                <w:szCs w:val="22"/>
                <w:highlight w:val="white"/>
              </w:rPr>
            </w:pPr>
          </w:p>
          <w:p w:rsidR="00E9535B" w:rsidRDefault="00E9535B">
            <w:pPr>
              <w:spacing w:line="276" w:lineRule="auto"/>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Dane identyfikujące takie jak m.in. imię i nazwisko, nazwa firmy, dane </w:t>
            </w:r>
            <w:r>
              <w:rPr>
                <w:rFonts w:ascii="Calibri" w:eastAsia="Calibri" w:hAnsi="Calibri" w:cs="Calibri"/>
                <w:color w:val="000000"/>
                <w:sz w:val="22"/>
                <w:szCs w:val="22"/>
                <w:highlight w:val="white"/>
              </w:rPr>
              <w:lastRenderedPageBreak/>
              <w:t>kontaktowe, dane adresowe, numer NIP, REGON, KRS, numer rachunku bankowego, informacje zawarte w rejestrach publicznych oraz inne informacje,  jakie nam podasz albo pozyskamy z ogólnie dostępnych źródeł.</w:t>
            </w:r>
          </w:p>
          <w:p w:rsidR="00E9535B" w:rsidRDefault="00E9535B">
            <w:pPr>
              <w:spacing w:line="276" w:lineRule="auto"/>
              <w:cnfStyle w:val="000000100000"/>
              <w:rPr>
                <w:rFonts w:ascii="Calibri" w:eastAsia="Calibri" w:hAnsi="Calibri" w:cs="Calibri"/>
                <w:color w:val="000000"/>
                <w:sz w:val="22"/>
                <w:szCs w:val="22"/>
                <w:highlight w:val="white"/>
              </w:rPr>
            </w:pPr>
          </w:p>
          <w:p w:rsidR="00E9535B" w:rsidRDefault="00E9535B">
            <w:pPr>
              <w:spacing w:line="276" w:lineRule="auto"/>
              <w:cnfStyle w:val="000000100000"/>
              <w:rPr>
                <w:rFonts w:ascii="Calibri" w:eastAsia="Calibri" w:hAnsi="Calibri" w:cs="Calibri"/>
                <w:color w:val="000000"/>
                <w:sz w:val="22"/>
                <w:szCs w:val="22"/>
                <w:highlight w:val="white"/>
              </w:rPr>
            </w:pPr>
          </w:p>
        </w:tc>
        <w:tc>
          <w:tcPr>
            <w:tcW w:w="3060" w:type="dxa"/>
            <w:vAlign w:val="center"/>
          </w:tcPr>
          <w:p w:rsidR="00E9535B" w:rsidRDefault="00E9535B">
            <w:pPr>
              <w:numPr>
                <w:ilvl w:val="0"/>
                <w:numId w:val="8"/>
              </w:numPr>
              <w:pBdr>
                <w:top w:val="nil"/>
                <w:left w:val="nil"/>
                <w:bottom w:val="nil"/>
                <w:right w:val="nil"/>
                <w:between w:val="nil"/>
              </w:pBdr>
              <w:spacing w:line="276" w:lineRule="auto"/>
              <w:ind w:left="429"/>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lastRenderedPageBreak/>
              <w:t>art. 6 ust. 1 lit. c RODO prawnie ciążący obowiązek</w:t>
            </w:r>
          </w:p>
        </w:tc>
      </w:tr>
      <w:tr w:rsidR="00E9535B" w:rsidTr="00E9535B">
        <w:tc>
          <w:tcPr>
            <w:cnfStyle w:val="001000000000"/>
            <w:tcW w:w="3063" w:type="dxa"/>
            <w:vAlign w:val="center"/>
          </w:tcPr>
          <w:p w:rsidR="00E9535B" w:rsidRDefault="00E9535B">
            <w:pP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lastRenderedPageBreak/>
              <w:t>Przechowywania pozostawionych ofert /zapytań</w:t>
            </w:r>
          </w:p>
        </w:tc>
        <w:tc>
          <w:tcPr>
            <w:tcW w:w="3609" w:type="dxa"/>
            <w:vAlign w:val="center"/>
          </w:tcPr>
          <w:p w:rsidR="00E9535B" w:rsidRDefault="00E9535B">
            <w:pPr>
              <w:spacing w:line="276" w:lineRule="auto"/>
              <w:cnfStyle w:val="0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Dane identyfikujące takie jak m.in. imię i nazwisko, nazwa firmy, dane kontaktowe oraz inne dane jakie nam podasz albo pozyskamy z ogólnie dostępnych źródeł.</w:t>
            </w:r>
          </w:p>
          <w:p w:rsidR="00E9535B" w:rsidRDefault="00E9535B">
            <w:pPr>
              <w:spacing w:line="276" w:lineRule="auto"/>
              <w:cnfStyle w:val="000000000000"/>
              <w:rPr>
                <w:rFonts w:ascii="Calibri" w:eastAsia="Calibri" w:hAnsi="Calibri" w:cs="Calibri"/>
                <w:color w:val="000000"/>
                <w:sz w:val="22"/>
                <w:szCs w:val="22"/>
                <w:highlight w:val="white"/>
              </w:rPr>
            </w:pPr>
          </w:p>
        </w:tc>
        <w:tc>
          <w:tcPr>
            <w:tcW w:w="3060" w:type="dxa"/>
            <w:vAlign w:val="center"/>
          </w:tcPr>
          <w:p w:rsidR="00E9535B" w:rsidRDefault="00E9535B">
            <w:pPr>
              <w:pBdr>
                <w:top w:val="nil"/>
                <w:left w:val="nil"/>
                <w:bottom w:val="nil"/>
                <w:right w:val="nil"/>
                <w:between w:val="nil"/>
              </w:pBdr>
              <w:spacing w:line="276" w:lineRule="auto"/>
              <w:ind w:left="429"/>
              <w:cnfStyle w:val="000000000000"/>
              <w:rPr>
                <w:rFonts w:ascii="Calibri" w:eastAsia="Calibri" w:hAnsi="Calibri" w:cs="Calibri"/>
                <w:color w:val="000000"/>
                <w:sz w:val="22"/>
                <w:szCs w:val="22"/>
                <w:highlight w:val="white"/>
              </w:rPr>
            </w:pPr>
          </w:p>
          <w:p w:rsidR="00E9535B" w:rsidRDefault="00E9535B">
            <w:pPr>
              <w:numPr>
                <w:ilvl w:val="0"/>
                <w:numId w:val="8"/>
              </w:numPr>
              <w:pBdr>
                <w:top w:val="nil"/>
                <w:left w:val="nil"/>
                <w:bottom w:val="nil"/>
                <w:right w:val="nil"/>
                <w:between w:val="nil"/>
              </w:pBdr>
              <w:spacing w:line="276" w:lineRule="auto"/>
              <w:ind w:left="429"/>
              <w:cnfStyle w:val="0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art. 6 ust. 1 lit. f RODO prawnie uzasadniony interes, który, umożliwi skorzystanie z naszych usług przez określony czas bez konieczności ponawiania ofert</w:t>
            </w:r>
          </w:p>
          <w:p w:rsidR="00E9535B" w:rsidRDefault="00E9535B">
            <w:pPr>
              <w:spacing w:line="276" w:lineRule="auto"/>
              <w:cnfStyle w:val="000000000000"/>
              <w:rPr>
                <w:rFonts w:ascii="Calibri" w:eastAsia="Calibri" w:hAnsi="Calibri" w:cs="Calibri"/>
                <w:color w:val="000000"/>
                <w:sz w:val="22"/>
                <w:szCs w:val="22"/>
                <w:highlight w:val="white"/>
              </w:rPr>
            </w:pPr>
          </w:p>
        </w:tc>
      </w:tr>
      <w:tr w:rsidR="00E9535B" w:rsidTr="00E9535B">
        <w:trPr>
          <w:cnfStyle w:val="000000100000"/>
        </w:trPr>
        <w:tc>
          <w:tcPr>
            <w:cnfStyle w:val="001000000000"/>
            <w:tcW w:w="3063" w:type="dxa"/>
            <w:vAlign w:val="center"/>
          </w:tcPr>
          <w:p w:rsidR="00E9535B" w:rsidRDefault="00E9535B">
            <w:pP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Ustalenia, obrony i dochodzenia roszczeń</w:t>
            </w:r>
          </w:p>
        </w:tc>
        <w:tc>
          <w:tcPr>
            <w:tcW w:w="3609" w:type="dxa"/>
            <w:vAlign w:val="center"/>
          </w:tcPr>
          <w:p w:rsidR="00E9535B" w:rsidRDefault="00E9535B">
            <w:pPr>
              <w:spacing w:line="276" w:lineRule="auto"/>
              <w:cnfStyle w:val="000000100000"/>
              <w:rPr>
                <w:rFonts w:ascii="Calibri" w:eastAsia="Calibri" w:hAnsi="Calibri" w:cs="Calibri"/>
                <w:color w:val="000000"/>
                <w:sz w:val="22"/>
                <w:szCs w:val="22"/>
                <w:highlight w:val="white"/>
              </w:rPr>
            </w:pPr>
          </w:p>
          <w:p w:rsidR="00E9535B" w:rsidRDefault="00E9535B">
            <w:pPr>
              <w:spacing w:line="276" w:lineRule="auto"/>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Dane identyfikujące takie jak m.in. imię i nazwisko, nazwa firmy, dane kontaktowe, dane adresowe, numer NIP, REGON, KRS, numer rachunku bankowego, informacje zawarte w rejestrach publicznych oraz inne informacje,  jakie nam podasz albo pozyskamy z ogólnie dostępnych źródeł.</w:t>
            </w:r>
          </w:p>
          <w:p w:rsidR="00E9535B" w:rsidRDefault="00E9535B">
            <w:pPr>
              <w:spacing w:line="276" w:lineRule="auto"/>
              <w:cnfStyle w:val="000000100000"/>
              <w:rPr>
                <w:rFonts w:ascii="Calibri" w:eastAsia="Calibri" w:hAnsi="Calibri" w:cs="Calibri"/>
                <w:color w:val="000000"/>
                <w:sz w:val="22"/>
                <w:szCs w:val="22"/>
                <w:highlight w:val="white"/>
              </w:rPr>
            </w:pPr>
          </w:p>
        </w:tc>
        <w:tc>
          <w:tcPr>
            <w:tcW w:w="3060" w:type="dxa"/>
            <w:vAlign w:val="center"/>
          </w:tcPr>
          <w:p w:rsidR="00E9535B" w:rsidRDefault="00E9535B">
            <w:pPr>
              <w:numPr>
                <w:ilvl w:val="0"/>
                <w:numId w:val="8"/>
              </w:numPr>
              <w:pBdr>
                <w:top w:val="nil"/>
                <w:left w:val="nil"/>
                <w:bottom w:val="nil"/>
                <w:right w:val="nil"/>
                <w:between w:val="nil"/>
              </w:pBdr>
              <w:spacing w:line="276" w:lineRule="auto"/>
              <w:ind w:left="429"/>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art. 6 ust. 1 lit. f RODO prawnie uzasadniony interes m.in. obrona interesów Administratora</w:t>
            </w:r>
          </w:p>
        </w:tc>
      </w:tr>
      <w:tr w:rsidR="00E9535B" w:rsidTr="00E9535B">
        <w:tc>
          <w:tcPr>
            <w:cnfStyle w:val="001000000000"/>
            <w:tcW w:w="3063" w:type="dxa"/>
            <w:vAlign w:val="center"/>
          </w:tcPr>
          <w:p w:rsidR="00E9535B" w:rsidRDefault="00E9535B">
            <w:pP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Weryfikacja kontrahentów, klientów Administratora</w:t>
            </w:r>
          </w:p>
        </w:tc>
        <w:tc>
          <w:tcPr>
            <w:tcW w:w="3609" w:type="dxa"/>
            <w:vAlign w:val="center"/>
          </w:tcPr>
          <w:p w:rsidR="00E9535B" w:rsidRDefault="00E9535B">
            <w:pPr>
              <w:spacing w:line="276" w:lineRule="auto"/>
              <w:cnfStyle w:val="000000000000"/>
              <w:rPr>
                <w:rFonts w:ascii="Calibri" w:eastAsia="Calibri" w:hAnsi="Calibri" w:cs="Calibri"/>
                <w:color w:val="000000"/>
                <w:sz w:val="22"/>
                <w:szCs w:val="22"/>
                <w:highlight w:val="white"/>
              </w:rPr>
            </w:pPr>
          </w:p>
          <w:p w:rsidR="00E9535B" w:rsidRDefault="00E9535B">
            <w:pPr>
              <w:spacing w:line="276" w:lineRule="auto"/>
              <w:cnfStyle w:val="0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Dane identyfikujące takie jak m.in. imię i nazwisko, nazwa firmy, dane kontaktowe, dane adresowe, numer NIP, REGON, KRS, numer rachunku bankowego, informacje zawarte w rejestrach publicznych oraz inne informacje,  jakie nam podasz albo pozyskamy z ogólnie dostępnych źródeł.</w:t>
            </w:r>
          </w:p>
          <w:p w:rsidR="00E9535B" w:rsidRDefault="00E9535B">
            <w:pPr>
              <w:spacing w:line="276" w:lineRule="auto"/>
              <w:cnfStyle w:val="000000000000"/>
              <w:rPr>
                <w:rFonts w:ascii="Calibri" w:eastAsia="Calibri" w:hAnsi="Calibri" w:cs="Calibri"/>
                <w:color w:val="000000"/>
                <w:sz w:val="22"/>
                <w:szCs w:val="22"/>
                <w:highlight w:val="white"/>
              </w:rPr>
            </w:pPr>
          </w:p>
        </w:tc>
        <w:tc>
          <w:tcPr>
            <w:tcW w:w="3060" w:type="dxa"/>
            <w:vAlign w:val="center"/>
          </w:tcPr>
          <w:p w:rsidR="00E9535B" w:rsidRDefault="00E9535B">
            <w:pPr>
              <w:pBdr>
                <w:top w:val="nil"/>
                <w:left w:val="nil"/>
                <w:bottom w:val="nil"/>
                <w:right w:val="nil"/>
                <w:between w:val="nil"/>
              </w:pBdr>
              <w:spacing w:line="276" w:lineRule="auto"/>
              <w:ind w:left="429"/>
              <w:cnfStyle w:val="000000000000"/>
              <w:rPr>
                <w:rFonts w:ascii="Calibri" w:eastAsia="Calibri" w:hAnsi="Calibri" w:cs="Calibri"/>
                <w:color w:val="000000"/>
                <w:sz w:val="22"/>
                <w:szCs w:val="22"/>
                <w:highlight w:val="white"/>
              </w:rPr>
            </w:pPr>
          </w:p>
          <w:p w:rsidR="00E9535B" w:rsidRDefault="00E9535B">
            <w:pPr>
              <w:numPr>
                <w:ilvl w:val="0"/>
                <w:numId w:val="8"/>
              </w:numPr>
              <w:pBdr>
                <w:top w:val="nil"/>
                <w:left w:val="nil"/>
                <w:bottom w:val="nil"/>
                <w:right w:val="nil"/>
                <w:between w:val="nil"/>
              </w:pBdr>
              <w:spacing w:line="276" w:lineRule="auto"/>
              <w:ind w:left="429"/>
              <w:cnfStyle w:val="0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art. 6 ust. 1 lit. c RODO prawnie ciążący obowiązek</w:t>
            </w:r>
          </w:p>
          <w:p w:rsidR="00E9535B" w:rsidRDefault="00E9535B">
            <w:pPr>
              <w:numPr>
                <w:ilvl w:val="0"/>
                <w:numId w:val="8"/>
              </w:numPr>
              <w:pBdr>
                <w:top w:val="nil"/>
                <w:left w:val="nil"/>
                <w:bottom w:val="nil"/>
                <w:right w:val="nil"/>
                <w:between w:val="nil"/>
              </w:pBdr>
              <w:spacing w:line="276" w:lineRule="auto"/>
              <w:ind w:left="429"/>
              <w:cnfStyle w:val="0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art. 6 ust. 1 lit. f RODO prawnie uzasadniony interes m.in. zapewnienie bezpieczeństwa finansowego, wizerunkowego Administratora</w:t>
            </w:r>
          </w:p>
          <w:p w:rsidR="00E9535B" w:rsidRDefault="00E9535B">
            <w:pPr>
              <w:pBdr>
                <w:top w:val="nil"/>
                <w:left w:val="nil"/>
                <w:bottom w:val="nil"/>
                <w:right w:val="nil"/>
                <w:between w:val="nil"/>
              </w:pBdr>
              <w:spacing w:line="276" w:lineRule="auto"/>
              <w:ind w:left="429"/>
              <w:cnfStyle w:val="000000000000"/>
              <w:rPr>
                <w:rFonts w:ascii="Calibri" w:eastAsia="Calibri" w:hAnsi="Calibri" w:cs="Calibri"/>
                <w:color w:val="000000"/>
                <w:sz w:val="22"/>
                <w:szCs w:val="22"/>
                <w:highlight w:val="white"/>
              </w:rPr>
            </w:pPr>
          </w:p>
        </w:tc>
      </w:tr>
      <w:tr w:rsidR="00E9535B" w:rsidTr="00E9535B">
        <w:trPr>
          <w:cnfStyle w:val="000000100000"/>
        </w:trPr>
        <w:tc>
          <w:tcPr>
            <w:cnfStyle w:val="001000000000"/>
            <w:tcW w:w="3063" w:type="dxa"/>
            <w:vAlign w:val="center"/>
          </w:tcPr>
          <w:p w:rsidR="00E9535B" w:rsidRDefault="00E9535B">
            <w:pP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Archiwalnym i dowodowym</w:t>
            </w:r>
          </w:p>
        </w:tc>
        <w:tc>
          <w:tcPr>
            <w:tcW w:w="3609" w:type="dxa"/>
            <w:vAlign w:val="center"/>
          </w:tcPr>
          <w:p w:rsidR="00E9535B" w:rsidRDefault="00E9535B">
            <w:pPr>
              <w:spacing w:line="276" w:lineRule="auto"/>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Dane identyfikujące takie jak m.in. imię i nazwisko, nazwa firmy, dane kontaktowe, dane adresowe, numer NIP, REGON, KRS, numer rachunku bankowego, informacje zawarte w rejestrach publicznych oraz inne </w:t>
            </w:r>
            <w:r>
              <w:rPr>
                <w:rFonts w:ascii="Calibri" w:eastAsia="Calibri" w:hAnsi="Calibri" w:cs="Calibri"/>
                <w:color w:val="000000"/>
                <w:sz w:val="22"/>
                <w:szCs w:val="22"/>
                <w:highlight w:val="white"/>
              </w:rPr>
              <w:lastRenderedPageBreak/>
              <w:t>informacje,  jakie nam podasz albo pozyskamy z ogólnie dostępnych źródeł.</w:t>
            </w:r>
          </w:p>
          <w:p w:rsidR="00E9535B" w:rsidRDefault="00E9535B">
            <w:pPr>
              <w:spacing w:line="276" w:lineRule="auto"/>
              <w:cnfStyle w:val="000000100000"/>
              <w:rPr>
                <w:rFonts w:ascii="Calibri" w:eastAsia="Calibri" w:hAnsi="Calibri" w:cs="Calibri"/>
                <w:color w:val="000000"/>
                <w:sz w:val="22"/>
                <w:szCs w:val="22"/>
                <w:highlight w:val="white"/>
              </w:rPr>
            </w:pPr>
          </w:p>
          <w:p w:rsidR="00E9535B" w:rsidRDefault="00E9535B">
            <w:pPr>
              <w:spacing w:line="276" w:lineRule="auto"/>
              <w:cnfStyle w:val="000000100000"/>
              <w:rPr>
                <w:rFonts w:ascii="Calibri" w:eastAsia="Calibri" w:hAnsi="Calibri" w:cs="Calibri"/>
                <w:color w:val="000000"/>
                <w:sz w:val="22"/>
                <w:szCs w:val="22"/>
                <w:highlight w:val="white"/>
              </w:rPr>
            </w:pPr>
          </w:p>
        </w:tc>
        <w:tc>
          <w:tcPr>
            <w:tcW w:w="3060" w:type="dxa"/>
            <w:vAlign w:val="center"/>
          </w:tcPr>
          <w:p w:rsidR="00E9535B" w:rsidRDefault="00E9535B">
            <w:pPr>
              <w:pBdr>
                <w:top w:val="nil"/>
                <w:left w:val="nil"/>
                <w:bottom w:val="nil"/>
                <w:right w:val="nil"/>
                <w:between w:val="nil"/>
              </w:pBdr>
              <w:spacing w:line="276" w:lineRule="auto"/>
              <w:ind w:left="429"/>
              <w:cnfStyle w:val="000000100000"/>
              <w:rPr>
                <w:rFonts w:ascii="Calibri" w:eastAsia="Calibri" w:hAnsi="Calibri" w:cs="Calibri"/>
                <w:color w:val="000000"/>
                <w:sz w:val="22"/>
                <w:szCs w:val="22"/>
                <w:highlight w:val="white"/>
              </w:rPr>
            </w:pPr>
          </w:p>
          <w:p w:rsidR="00E9535B" w:rsidRDefault="00E9535B">
            <w:pPr>
              <w:numPr>
                <w:ilvl w:val="0"/>
                <w:numId w:val="8"/>
              </w:numPr>
              <w:pBdr>
                <w:top w:val="nil"/>
                <w:left w:val="nil"/>
                <w:bottom w:val="nil"/>
                <w:right w:val="nil"/>
                <w:between w:val="nil"/>
              </w:pBdr>
              <w:spacing w:line="276" w:lineRule="auto"/>
              <w:ind w:left="429"/>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art. 6 ust. 1 lit. c RODO prawnie ciążący obowiązek</w:t>
            </w:r>
          </w:p>
          <w:p w:rsidR="00E9535B" w:rsidRDefault="00E9535B">
            <w:pPr>
              <w:numPr>
                <w:ilvl w:val="0"/>
                <w:numId w:val="8"/>
              </w:numPr>
              <w:spacing w:line="276" w:lineRule="auto"/>
              <w:ind w:left="429"/>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art. 6 ust. 1 lit. f RODO </w:t>
            </w:r>
            <w:r>
              <w:rPr>
                <w:rFonts w:ascii="Calibri" w:eastAsia="Calibri" w:hAnsi="Calibri" w:cs="Calibri"/>
                <w:color w:val="000000"/>
                <w:sz w:val="22"/>
                <w:szCs w:val="22"/>
                <w:highlight w:val="white"/>
              </w:rPr>
              <w:lastRenderedPageBreak/>
              <w:t>prawnie uzasadniony interes m.in. posiadanie danych osobowych, pozwolą nam dowieść pewnych faktów związanych z realizacją umowy, świadczenia np. gdy jakiś organ państwowy tego zażąda</w:t>
            </w:r>
          </w:p>
          <w:p w:rsidR="00E9535B" w:rsidRDefault="00E9535B">
            <w:pPr>
              <w:spacing w:line="276" w:lineRule="auto"/>
              <w:cnfStyle w:val="000000100000"/>
              <w:rPr>
                <w:rFonts w:ascii="Calibri" w:eastAsia="Calibri" w:hAnsi="Calibri" w:cs="Calibri"/>
                <w:color w:val="000000"/>
                <w:sz w:val="22"/>
                <w:szCs w:val="22"/>
                <w:highlight w:val="white"/>
              </w:rPr>
            </w:pPr>
          </w:p>
        </w:tc>
      </w:tr>
      <w:tr w:rsidR="00E9535B" w:rsidTr="00E9535B">
        <w:trPr>
          <w:trHeight w:val="2826"/>
        </w:trPr>
        <w:tc>
          <w:tcPr>
            <w:cnfStyle w:val="001000000000"/>
            <w:tcW w:w="3063" w:type="dxa"/>
            <w:vAlign w:val="center"/>
          </w:tcPr>
          <w:p w:rsidR="00E9535B" w:rsidRDefault="00E9535B">
            <w:pPr>
              <w:spacing w:line="276" w:lineRule="auto"/>
              <w:rPr>
                <w:rFonts w:ascii="Calibri" w:eastAsia="Calibri" w:hAnsi="Calibri" w:cs="Calibri"/>
                <w:color w:val="000000"/>
                <w:sz w:val="22"/>
                <w:szCs w:val="22"/>
                <w:highlight w:val="red"/>
              </w:rPr>
            </w:pPr>
            <w:r>
              <w:rPr>
                <w:rFonts w:ascii="Calibri" w:eastAsia="Calibri" w:hAnsi="Calibri" w:cs="Calibri"/>
                <w:color w:val="000000"/>
                <w:sz w:val="22"/>
                <w:szCs w:val="22"/>
                <w:highlight w:val="white"/>
              </w:rPr>
              <w:lastRenderedPageBreak/>
              <w:t>Komunikacja marketingowa np. informacja o naszych usługach przesyłana zgodnie z preferencjami naszych Klientów</w:t>
            </w:r>
          </w:p>
        </w:tc>
        <w:tc>
          <w:tcPr>
            <w:tcW w:w="3609" w:type="dxa"/>
            <w:vAlign w:val="center"/>
          </w:tcPr>
          <w:p w:rsidR="00E9535B" w:rsidRDefault="00E9535B">
            <w:pPr>
              <w:spacing w:line="276" w:lineRule="auto"/>
              <w:cnfStyle w:val="0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Dane identyfikujące takie jak Imię i nazwisko, dane kontaktowe: adres e-mail, nazwa firmy</w:t>
            </w:r>
          </w:p>
        </w:tc>
        <w:tc>
          <w:tcPr>
            <w:tcW w:w="3060" w:type="dxa"/>
            <w:vAlign w:val="center"/>
          </w:tcPr>
          <w:p w:rsidR="00E9535B" w:rsidRDefault="00E9535B">
            <w:pPr>
              <w:numPr>
                <w:ilvl w:val="0"/>
                <w:numId w:val="13"/>
              </w:numPr>
              <w:pBdr>
                <w:top w:val="nil"/>
                <w:left w:val="nil"/>
                <w:bottom w:val="nil"/>
                <w:right w:val="nil"/>
                <w:between w:val="nil"/>
              </w:pBdr>
              <w:spacing w:line="276" w:lineRule="auto"/>
              <w:ind w:left="429"/>
              <w:cnfStyle w:val="0000000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art. 6 ust. 1 lit. a RODO zgoda na otrzymywanie treści stanowiących marketing bezpośredni </w:t>
            </w:r>
          </w:p>
        </w:tc>
      </w:tr>
      <w:tr w:rsidR="00E9535B" w:rsidTr="00E9535B">
        <w:trPr>
          <w:cnfStyle w:val="000000100000"/>
          <w:trHeight w:val="1876"/>
        </w:trPr>
        <w:tc>
          <w:tcPr>
            <w:cnfStyle w:val="001000000000"/>
            <w:tcW w:w="3063" w:type="dxa"/>
            <w:vAlign w:val="center"/>
          </w:tcPr>
          <w:p w:rsidR="00E9535B" w:rsidRDefault="00E9535B">
            <w:pP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Wysyłka newsletteru</w:t>
            </w:r>
          </w:p>
        </w:tc>
        <w:tc>
          <w:tcPr>
            <w:tcW w:w="3609" w:type="dxa"/>
            <w:vAlign w:val="center"/>
          </w:tcPr>
          <w:p w:rsidR="00E9535B" w:rsidRDefault="00E9535B">
            <w:pPr>
              <w:spacing w:line="276" w:lineRule="auto"/>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Dane identyfikujące takie jak Imię i nazwisko, dane kontaktowe: adres e-mail, nazwa firmy, stanowisko</w:t>
            </w:r>
          </w:p>
        </w:tc>
        <w:tc>
          <w:tcPr>
            <w:tcW w:w="3060" w:type="dxa"/>
            <w:vAlign w:val="center"/>
          </w:tcPr>
          <w:p w:rsidR="00E9535B" w:rsidRDefault="00E9535B">
            <w:pPr>
              <w:numPr>
                <w:ilvl w:val="0"/>
                <w:numId w:val="13"/>
              </w:numPr>
              <w:pBdr>
                <w:top w:val="nil"/>
                <w:left w:val="nil"/>
                <w:bottom w:val="nil"/>
                <w:right w:val="nil"/>
                <w:between w:val="nil"/>
              </w:pBdr>
              <w:spacing w:line="276" w:lineRule="auto"/>
              <w:ind w:left="429"/>
              <w:cnfStyle w:val="0000001000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art. 6 ust. 1 lit. a RODO zgoda na otrzymywanie newsletteru</w:t>
            </w:r>
          </w:p>
        </w:tc>
      </w:tr>
    </w:tbl>
    <w:p w:rsidR="00FD1436" w:rsidRDefault="00FD1436">
      <w:pPr>
        <w:pStyle w:val="Podtytu"/>
        <w:spacing w:line="276" w:lineRule="auto"/>
        <w:rPr>
          <w:color w:val="000000"/>
        </w:rPr>
      </w:pPr>
    </w:p>
    <w:p w:rsidR="00FD1436" w:rsidRDefault="003F1509">
      <w:pPr>
        <w:pStyle w:val="Podtytu"/>
        <w:spacing w:line="276" w:lineRule="auto"/>
        <w:rPr>
          <w:color w:val="000000"/>
        </w:rPr>
      </w:pPr>
      <w:r>
        <w:rPr>
          <w:color w:val="000000"/>
        </w:rPr>
        <w:t>JAK PRZETWARZAMY TWOJE DANE W „SOCIAL MEDIA?</w:t>
      </w:r>
    </w:p>
    <w:p w:rsidR="00FD1436" w:rsidRDefault="003F1509">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Administrator danych osobowych posiada profile firmowe na portalach społecznościowych tj. Facebook, LinkedIn</w:t>
      </w:r>
      <w:r>
        <w:rPr>
          <w:rFonts w:ascii="Calibri" w:eastAsia="Calibri" w:hAnsi="Calibri" w:cs="Calibri"/>
          <w:sz w:val="22"/>
          <w:szCs w:val="22"/>
        </w:rPr>
        <w:t>, YouTube.</w:t>
      </w:r>
      <w:r>
        <w:rPr>
          <w:rFonts w:ascii="Calibri" w:eastAsia="Calibri" w:hAnsi="Calibri" w:cs="Calibri"/>
          <w:color w:val="000000"/>
          <w:sz w:val="22"/>
          <w:szCs w:val="22"/>
        </w:rPr>
        <w:t xml:space="preserve"> W związku z prowadzeniem naszych profili przetwarzamy dane osobowe osób, które wejdą na nasz profil, bez względu na fakt czy podejmą akty</w:t>
      </w:r>
      <w:r>
        <w:rPr>
          <w:rFonts w:ascii="Calibri" w:eastAsia="Calibri" w:hAnsi="Calibri" w:cs="Calibri"/>
          <w:color w:val="000000"/>
          <w:sz w:val="22"/>
          <w:szCs w:val="22"/>
        </w:rPr>
        <w:t>wność np. napiszą komentarz, klikną „lubię to” albo zaczną obserwować nasze działania w social media.</w:t>
      </w:r>
    </w:p>
    <w:p w:rsidR="00FD1436" w:rsidRDefault="00FD1436">
      <w:pPr>
        <w:pBdr>
          <w:top w:val="nil"/>
          <w:left w:val="nil"/>
          <w:bottom w:val="nil"/>
          <w:right w:val="nil"/>
          <w:between w:val="nil"/>
        </w:pBdr>
        <w:spacing w:line="276" w:lineRule="auto"/>
        <w:ind w:left="360"/>
        <w:jc w:val="both"/>
        <w:rPr>
          <w:rFonts w:ascii="Calibri" w:eastAsia="Calibri" w:hAnsi="Calibri" w:cs="Calibri"/>
          <w:color w:val="000000"/>
          <w:sz w:val="22"/>
          <w:szCs w:val="22"/>
        </w:rPr>
      </w:pPr>
    </w:p>
    <w:p w:rsidR="00FD1436" w:rsidRDefault="003F1509">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 jakim celu prowadzimy nasze profile w mediach społecznościowych?</w:t>
      </w:r>
    </w:p>
    <w:p w:rsidR="00FD1436" w:rsidRDefault="003F1509">
      <w:pPr>
        <w:numPr>
          <w:ilvl w:val="0"/>
          <w:numId w:val="17"/>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w celu promowanie naszych usług, informowanie o naszych promocjach, konferencjach, webinariach; </w:t>
      </w:r>
    </w:p>
    <w:p w:rsidR="00FD1436" w:rsidRDefault="003F1509">
      <w:pPr>
        <w:numPr>
          <w:ilvl w:val="0"/>
          <w:numId w:val="17"/>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w celach statystycznych oraz analitycznych; </w:t>
      </w:r>
    </w:p>
    <w:p w:rsidR="00FD1436" w:rsidRDefault="003F1509">
      <w:pPr>
        <w:numPr>
          <w:ilvl w:val="0"/>
          <w:numId w:val="17"/>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w celu ustalenia, obrony i dochodzenia roszczeń. </w:t>
      </w:r>
    </w:p>
    <w:p w:rsidR="00FD1436" w:rsidRDefault="00FD1436">
      <w:pPr>
        <w:pBdr>
          <w:top w:val="nil"/>
          <w:left w:val="nil"/>
          <w:bottom w:val="nil"/>
          <w:right w:val="nil"/>
          <w:between w:val="nil"/>
        </w:pBdr>
        <w:spacing w:line="276" w:lineRule="auto"/>
        <w:ind w:left="360"/>
        <w:jc w:val="both"/>
        <w:rPr>
          <w:rFonts w:ascii="Calibri" w:eastAsia="Calibri" w:hAnsi="Calibri" w:cs="Calibri"/>
          <w:color w:val="000000"/>
          <w:sz w:val="22"/>
          <w:szCs w:val="22"/>
        </w:rPr>
      </w:pPr>
    </w:p>
    <w:p w:rsidR="00FD1436" w:rsidRDefault="003F1509">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Naszą podstawą prawną do przetwarzania danych osobowych w związ</w:t>
      </w:r>
      <w:r>
        <w:rPr>
          <w:rFonts w:ascii="Calibri" w:eastAsia="Calibri" w:hAnsi="Calibri" w:cs="Calibri"/>
          <w:color w:val="000000"/>
          <w:sz w:val="22"/>
          <w:szCs w:val="22"/>
        </w:rPr>
        <w:t>ku z prowadzonymi profilami jest art. 6 ust. 1 lit. f) Rozporządzanie RODO - prawnie uzasadniony interes Administratora. Technicznie rzecz ujmując, naszym interesem jest budowanie oraz promowanie naszej marki, ulepszania naszych usług oraz produktów a w ni</w:t>
      </w:r>
      <w:r>
        <w:rPr>
          <w:rFonts w:ascii="Calibri" w:eastAsia="Calibri" w:hAnsi="Calibri" w:cs="Calibri"/>
          <w:color w:val="000000"/>
          <w:sz w:val="22"/>
          <w:szCs w:val="22"/>
        </w:rPr>
        <w:t>ektórych sytuacjach także ustalenia, obrony i dochodzenia roszczeń.</w:t>
      </w:r>
    </w:p>
    <w:p w:rsidR="00FD1436" w:rsidRDefault="00FD1436">
      <w:pPr>
        <w:pBdr>
          <w:top w:val="nil"/>
          <w:left w:val="nil"/>
          <w:bottom w:val="nil"/>
          <w:right w:val="nil"/>
          <w:between w:val="nil"/>
        </w:pBdr>
        <w:spacing w:line="276" w:lineRule="auto"/>
        <w:ind w:left="360"/>
        <w:jc w:val="both"/>
        <w:rPr>
          <w:rFonts w:ascii="Calibri" w:eastAsia="Calibri" w:hAnsi="Calibri" w:cs="Calibri"/>
          <w:color w:val="000000"/>
          <w:sz w:val="22"/>
          <w:szCs w:val="22"/>
        </w:rPr>
      </w:pPr>
    </w:p>
    <w:p w:rsidR="00FD1436" w:rsidRDefault="003F1509">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Więcej informacji o zasadach przetwarzania danych osobowych znajdą Państwo na stronie: </w:t>
      </w:r>
    </w:p>
    <w:p w:rsidR="00FD1436" w:rsidRDefault="003F1509">
      <w:pPr>
        <w:numPr>
          <w:ilvl w:val="0"/>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Facebook – </w:t>
      </w:r>
      <w:hyperlink r:id="rId8">
        <w:r>
          <w:rPr>
            <w:rFonts w:ascii="Calibri" w:eastAsia="Calibri" w:hAnsi="Calibri" w:cs="Calibri"/>
            <w:color w:val="000000"/>
            <w:sz w:val="22"/>
            <w:szCs w:val="22"/>
            <w:u w:val="single"/>
          </w:rPr>
          <w:t>Zasady dotyczące danych</w:t>
        </w:r>
      </w:hyperlink>
    </w:p>
    <w:p w:rsidR="00FD1436" w:rsidRDefault="003F1509">
      <w:pPr>
        <w:numPr>
          <w:ilvl w:val="0"/>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LinkedIn – </w:t>
      </w:r>
      <w:hyperlink r:id="rId9">
        <w:r>
          <w:rPr>
            <w:rFonts w:ascii="Calibri" w:eastAsia="Calibri" w:hAnsi="Calibri" w:cs="Calibri"/>
            <w:color w:val="000000"/>
            <w:sz w:val="22"/>
            <w:szCs w:val="22"/>
            <w:u w:val="single"/>
          </w:rPr>
          <w:t>Zasady dotyczące danych</w:t>
        </w:r>
      </w:hyperlink>
    </w:p>
    <w:p w:rsidR="00FD1436" w:rsidRDefault="003F1509">
      <w:pPr>
        <w:numPr>
          <w:ilvl w:val="0"/>
          <w:numId w:val="10"/>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YouTube - </w:t>
      </w:r>
      <w:hyperlink r:id="rId10">
        <w:r>
          <w:rPr>
            <w:rFonts w:ascii="Calibri" w:eastAsia="Calibri" w:hAnsi="Calibri" w:cs="Calibri"/>
            <w:color w:val="1155CC"/>
            <w:sz w:val="22"/>
            <w:szCs w:val="22"/>
            <w:u w:val="single"/>
          </w:rPr>
          <w:t>Zasady dotyczące danych</w:t>
        </w:r>
      </w:hyperlink>
    </w:p>
    <w:p w:rsidR="00FD1436" w:rsidRDefault="003F1509">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FD1436" w:rsidRDefault="00FD1436">
      <w:pPr>
        <w:spacing w:line="276" w:lineRule="auto"/>
        <w:jc w:val="both"/>
        <w:rPr>
          <w:rFonts w:ascii="Calibri" w:eastAsia="Calibri" w:hAnsi="Calibri" w:cs="Calibri"/>
          <w:color w:val="000000"/>
          <w:sz w:val="22"/>
          <w:szCs w:val="22"/>
        </w:rPr>
      </w:pPr>
    </w:p>
    <w:p w:rsidR="00FD1436" w:rsidRDefault="003F1509">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BEZPIECZEŃSTWO DANYCH OSOBOWYCH</w:t>
      </w:r>
    </w:p>
    <w:p w:rsidR="00FD1436" w:rsidRDefault="00FD1436">
      <w:pPr>
        <w:spacing w:line="276" w:lineRule="auto"/>
        <w:jc w:val="both"/>
        <w:rPr>
          <w:rFonts w:ascii="Calibri" w:eastAsia="Calibri" w:hAnsi="Calibri" w:cs="Calibri"/>
          <w:color w:val="000000"/>
          <w:sz w:val="22"/>
          <w:szCs w:val="22"/>
        </w:rPr>
      </w:pPr>
    </w:p>
    <w:p w:rsidR="00FD1436" w:rsidRDefault="003F1509">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Dbając o bezpieczeństwo wszystkich danych w naszej firmie, a w szczególności o zapewnienie poufności oraz integralności, wdrożyliśmy odpowiednie środki techniczne oraz organizacyjne, jak m.in. </w:t>
      </w:r>
    </w:p>
    <w:p w:rsidR="00FD1436" w:rsidRDefault="00FD1436">
      <w:pPr>
        <w:spacing w:line="276" w:lineRule="auto"/>
        <w:jc w:val="both"/>
        <w:rPr>
          <w:rFonts w:ascii="Calibri" w:eastAsia="Calibri" w:hAnsi="Calibri" w:cs="Calibri"/>
          <w:color w:val="000000"/>
          <w:sz w:val="22"/>
          <w:szCs w:val="22"/>
        </w:rPr>
      </w:pPr>
    </w:p>
    <w:p w:rsidR="00FD1436" w:rsidRDefault="003F1509">
      <w:pPr>
        <w:numPr>
          <w:ilvl w:val="0"/>
          <w:numId w:val="11"/>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bieżąco przeprowadzamy an</w:t>
      </w:r>
      <w:r>
        <w:rPr>
          <w:rFonts w:ascii="Calibri" w:eastAsia="Calibri" w:hAnsi="Calibri" w:cs="Calibri"/>
          <w:color w:val="000000"/>
          <w:sz w:val="22"/>
          <w:szCs w:val="22"/>
        </w:rPr>
        <w:t>alizę ryzyka, aby we właściwy sposób dopasować rozwiązania do potencjalnych zagrożeń związanych z naruszeniami,</w:t>
      </w:r>
    </w:p>
    <w:p w:rsidR="00FD1436" w:rsidRDefault="003F1509">
      <w:pPr>
        <w:numPr>
          <w:ilvl w:val="0"/>
          <w:numId w:val="11"/>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dostęp do danych mają tylko osoby upoważnione i tylko w zakresie jaki jest niezbędny do wykonywania ich zadań, </w:t>
      </w:r>
    </w:p>
    <w:p w:rsidR="00FD1436" w:rsidRDefault="003F1509">
      <w:pPr>
        <w:numPr>
          <w:ilvl w:val="0"/>
          <w:numId w:val="11"/>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bieżąco podpisujemy umowy pow</w:t>
      </w:r>
      <w:r>
        <w:rPr>
          <w:rFonts w:ascii="Calibri" w:eastAsia="Calibri" w:hAnsi="Calibri" w:cs="Calibri"/>
          <w:color w:val="000000"/>
          <w:sz w:val="22"/>
          <w:szCs w:val="22"/>
        </w:rPr>
        <w:t xml:space="preserve">ierzenia z podmiotami, którym zlecimy przetwarzanie danych osobowych, ale także dbamy, aby podmioty te gwarantowały najwyższy poziom bezpieczeństwa, </w:t>
      </w:r>
    </w:p>
    <w:p w:rsidR="00FD1436" w:rsidRDefault="003F1509">
      <w:pPr>
        <w:numPr>
          <w:ilvl w:val="0"/>
          <w:numId w:val="11"/>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dostęp do systemów jest ściśle kontrolowany, zgodnie z procedurami bezpieczeństwa. </w:t>
      </w:r>
    </w:p>
    <w:p w:rsidR="00FD1436" w:rsidRDefault="00FD1436">
      <w:pPr>
        <w:spacing w:line="276" w:lineRule="auto"/>
        <w:jc w:val="both"/>
        <w:rPr>
          <w:rFonts w:ascii="Calibri" w:eastAsia="Calibri" w:hAnsi="Calibri" w:cs="Calibri"/>
          <w:color w:val="000000"/>
          <w:sz w:val="22"/>
          <w:szCs w:val="22"/>
        </w:rPr>
      </w:pPr>
    </w:p>
    <w:p w:rsidR="00FD1436" w:rsidRDefault="00FD1436">
      <w:pPr>
        <w:spacing w:line="276" w:lineRule="auto"/>
        <w:ind w:left="360"/>
        <w:jc w:val="both"/>
        <w:rPr>
          <w:rFonts w:ascii="Calibri" w:eastAsia="Calibri" w:hAnsi="Calibri" w:cs="Calibri"/>
          <w:color w:val="000000"/>
          <w:sz w:val="22"/>
          <w:szCs w:val="22"/>
        </w:rPr>
      </w:pPr>
    </w:p>
    <w:p w:rsidR="00FD1436" w:rsidRDefault="003F1509">
      <w:pPr>
        <w:pStyle w:val="Podtytu"/>
        <w:spacing w:line="276" w:lineRule="auto"/>
        <w:rPr>
          <w:color w:val="000000"/>
          <w:highlight w:val="white"/>
        </w:rPr>
      </w:pPr>
      <w:r>
        <w:rPr>
          <w:color w:val="000000"/>
          <w:highlight w:val="white"/>
        </w:rPr>
        <w:t xml:space="preserve">WYMÓG PODANIA DANYCH OSOBOWYCH </w:t>
      </w:r>
    </w:p>
    <w:p w:rsidR="00FD1436" w:rsidRDefault="003F1509">
      <w:pPr>
        <w:numPr>
          <w:ilvl w:val="0"/>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Podanie jakichkolwiek danych osobowych jest dobrowolne i zależy od Twojej decyzji. Jednakże w niektórych przypadkach podanie określonych danych osobowych jest konieczne, aby spełnić Twoje oczekiwania w zakresie korzystania z</w:t>
      </w:r>
      <w:r>
        <w:rPr>
          <w:rFonts w:ascii="Calibri" w:eastAsia="Calibri" w:hAnsi="Calibri" w:cs="Calibri"/>
          <w:color w:val="000000"/>
          <w:sz w:val="22"/>
          <w:szCs w:val="22"/>
          <w:highlight w:val="white"/>
        </w:rPr>
        <w:t xml:space="preserve"> usługi świadczonej przez Nas.</w:t>
      </w:r>
    </w:p>
    <w:p w:rsidR="00FD1436" w:rsidRDefault="003F1509">
      <w:pPr>
        <w:numPr>
          <w:ilvl w:val="0"/>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Aby otrzymać ofertę handlową, konieczne jest podanie adresu e-mail — bez tego nie jesteśmy w stanie sprostać Twoim oczekiwaniom oraz zachować najwyższej jakości obsługi, na której bardzo nam zależy.</w:t>
      </w:r>
    </w:p>
    <w:p w:rsidR="00FD1436" w:rsidRDefault="00FD1436">
      <w:pPr>
        <w:pStyle w:val="Podtytu"/>
        <w:spacing w:line="276" w:lineRule="auto"/>
        <w:rPr>
          <w:color w:val="000000"/>
          <w:highlight w:val="white"/>
        </w:rPr>
      </w:pPr>
    </w:p>
    <w:p w:rsidR="00FD1436" w:rsidRDefault="00E9535B">
      <w:pPr>
        <w:pStyle w:val="Podtytu"/>
        <w:spacing w:line="276" w:lineRule="auto"/>
        <w:rPr>
          <w:color w:val="000000"/>
          <w:highlight w:val="white"/>
        </w:rPr>
      </w:pPr>
      <w:r>
        <w:rPr>
          <w:color w:val="000000"/>
          <w:highlight w:val="white"/>
        </w:rPr>
        <w:t>CZY PROWADZIMY Z</w:t>
      </w:r>
      <w:r w:rsidR="003F1509">
        <w:rPr>
          <w:color w:val="000000"/>
          <w:highlight w:val="white"/>
        </w:rPr>
        <w:t>AUTOMATY</w:t>
      </w:r>
      <w:r w:rsidR="003F1509">
        <w:rPr>
          <w:color w:val="000000"/>
          <w:highlight w:val="white"/>
        </w:rPr>
        <w:t>ZOWANE PODEJMOWANIE DECYZJI I PROFILOWANIE?</w:t>
      </w:r>
    </w:p>
    <w:p w:rsidR="00FD1436" w:rsidRDefault="003F1509">
      <w:pP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Uprzejmie informujemy, że nie dokonujemy zautomatyzowanego podejmowania decyzji, w tym w oparciu o profilowanie. Jeżeli dokonamy zmian w tym zakresie, to na pewno zaktualizujemy naszą Politykę prywatności oraz Kl</w:t>
      </w:r>
      <w:r>
        <w:rPr>
          <w:rFonts w:ascii="Calibri" w:eastAsia="Calibri" w:hAnsi="Calibri" w:cs="Calibri"/>
          <w:color w:val="000000"/>
          <w:sz w:val="22"/>
          <w:szCs w:val="22"/>
          <w:highlight w:val="white"/>
        </w:rPr>
        <w:t xml:space="preserve">auzule informacyjne. </w:t>
      </w:r>
    </w:p>
    <w:p w:rsidR="00FD1436" w:rsidRDefault="00FD1436">
      <w:pPr>
        <w:spacing w:line="276" w:lineRule="auto"/>
        <w:jc w:val="both"/>
        <w:rPr>
          <w:rFonts w:ascii="Calibri" w:eastAsia="Calibri" w:hAnsi="Calibri" w:cs="Calibri"/>
          <w:color w:val="000000"/>
          <w:sz w:val="22"/>
          <w:szCs w:val="22"/>
        </w:rPr>
      </w:pPr>
    </w:p>
    <w:p w:rsidR="00FD1436" w:rsidRDefault="003F1509">
      <w:pPr>
        <w:pStyle w:val="Podtytu"/>
        <w:spacing w:line="276" w:lineRule="auto"/>
        <w:rPr>
          <w:color w:val="000000"/>
          <w:highlight w:val="white"/>
        </w:rPr>
      </w:pPr>
      <w:r>
        <w:rPr>
          <w:color w:val="000000"/>
          <w:highlight w:val="white"/>
        </w:rPr>
        <w:t>KOMU MOŻEMY PRZEKAZYWAĆ TWOJE DANE OSOBOWE?</w:t>
      </w:r>
    </w:p>
    <w:p w:rsidR="00FD1436" w:rsidRDefault="003F1509">
      <w:pPr>
        <w:numPr>
          <w:ilvl w:val="0"/>
          <w:numId w:val="2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Twoje dane możemy przekazywać:</w:t>
      </w:r>
    </w:p>
    <w:p w:rsidR="00FD1436" w:rsidRDefault="003F1509">
      <w:pPr>
        <w:numPr>
          <w:ilvl w:val="0"/>
          <w:numId w:val="12"/>
        </w:numPr>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naszym pracownikom i współpracownikom, którzy muszą mieć dostęp do danych, aby móc wykonywać nasze zobowiązania lub działania na Twoją rzecz; </w:t>
      </w:r>
    </w:p>
    <w:p w:rsidR="00FD1436" w:rsidRDefault="003F1509">
      <w:pPr>
        <w:numPr>
          <w:ilvl w:val="0"/>
          <w:numId w:val="12"/>
        </w:numPr>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naszym partnerom biznesowym – jeżeli uprzednio wyrazisz zgodę na otrzymywanie treści stanowiących marketing bezpośredni bądź na otrzymywanie informacji handlowych bezpośrednio od Naszego partnera.</w:t>
      </w:r>
    </w:p>
    <w:p w:rsidR="00FD1436" w:rsidRDefault="00FD1436">
      <w:pPr>
        <w:pBdr>
          <w:top w:val="nil"/>
          <w:left w:val="nil"/>
          <w:bottom w:val="nil"/>
          <w:right w:val="nil"/>
          <w:between w:val="nil"/>
        </w:pBdr>
        <w:shd w:val="clear" w:color="auto" w:fill="FFFFFF"/>
        <w:spacing w:line="276" w:lineRule="auto"/>
        <w:ind w:left="360"/>
        <w:jc w:val="both"/>
        <w:rPr>
          <w:rFonts w:ascii="Calibri" w:eastAsia="Calibri" w:hAnsi="Calibri" w:cs="Calibri"/>
          <w:color w:val="000000"/>
          <w:sz w:val="22"/>
          <w:szCs w:val="22"/>
        </w:rPr>
      </w:pPr>
    </w:p>
    <w:p w:rsidR="00FD1436" w:rsidRDefault="003F1509">
      <w:pPr>
        <w:numPr>
          <w:ilvl w:val="0"/>
          <w:numId w:val="2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Jak większość przedsiębiorców, w swojej działalności korzy</w:t>
      </w:r>
      <w:r>
        <w:rPr>
          <w:rFonts w:ascii="Calibri" w:eastAsia="Calibri" w:hAnsi="Calibri" w:cs="Calibri"/>
          <w:color w:val="000000"/>
          <w:sz w:val="22"/>
          <w:szCs w:val="22"/>
          <w:highlight w:val="white"/>
        </w:rPr>
        <w:t>stamy także z pomocy innych podmiotów, co niejednokrotnie wiąże się z koniecznością przekazania danych osobowych. W związku z powyższym, w razie potrzeby, przekazujemy Twoje dane osobowe następującym odbiorcom:</w:t>
      </w:r>
    </w:p>
    <w:p w:rsidR="00FD1436" w:rsidRDefault="003F1509">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podmiotom obsługującym jak i dostarczającym nam systemy informatyczne oraz teleinformatyczne;</w:t>
      </w:r>
    </w:p>
    <w:p w:rsidR="00FD1436" w:rsidRDefault="003F1509">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 xml:space="preserve">podmiotom dostarczającym nam usługę hostingu; </w:t>
      </w:r>
    </w:p>
    <w:p w:rsidR="00FD1436" w:rsidRDefault="003F1509">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podmiotom prowadzącym działalność płatniczą (banki, instytucje płatnicze);</w:t>
      </w:r>
    </w:p>
    <w:p w:rsidR="00FD1436" w:rsidRDefault="003F1509">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podmiotom prowadzącym działalność poczto</w:t>
      </w:r>
      <w:r>
        <w:rPr>
          <w:rFonts w:ascii="Calibri" w:eastAsia="Calibri" w:hAnsi="Calibri" w:cs="Calibri"/>
          <w:color w:val="000000"/>
          <w:sz w:val="22"/>
          <w:szCs w:val="22"/>
          <w:highlight w:val="white"/>
        </w:rPr>
        <w:t>wą, kurierską;</w:t>
      </w:r>
    </w:p>
    <w:p w:rsidR="00FD1436" w:rsidRDefault="003F1509">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podmiotom świadczącym dla nas usługi doradcze, rachunkowe, audytowe, prawne, podatkowe, windykacyjne, archiwizacyjne; </w:t>
      </w:r>
    </w:p>
    <w:p w:rsidR="00FD1436" w:rsidRDefault="003F1509">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podmioty świadczące dla nas usługi z zakresu marketingu;</w:t>
      </w:r>
    </w:p>
    <w:p w:rsidR="00FD1436" w:rsidRDefault="003F1509">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partnerzy reklamowi, z którymi współpracujemy m.in. Facebook, Ins</w:t>
      </w:r>
      <w:r>
        <w:rPr>
          <w:rFonts w:ascii="Calibri" w:eastAsia="Calibri" w:hAnsi="Calibri" w:cs="Calibri"/>
          <w:color w:val="000000"/>
          <w:sz w:val="22"/>
          <w:szCs w:val="22"/>
          <w:highlight w:val="white"/>
        </w:rPr>
        <w:t>tagram, LinkedIn, Google;</w:t>
      </w:r>
    </w:p>
    <w:p w:rsidR="00FD1436" w:rsidRDefault="003F1509">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podmioty świadczące dla nas usługę wysyłki Newsletteru.</w:t>
      </w:r>
    </w:p>
    <w:p w:rsidR="00FD1436" w:rsidRDefault="00FD1436">
      <w:pPr>
        <w:pBdr>
          <w:top w:val="nil"/>
          <w:left w:val="nil"/>
          <w:bottom w:val="nil"/>
          <w:right w:val="nil"/>
          <w:between w:val="nil"/>
        </w:pBdr>
        <w:spacing w:line="276" w:lineRule="auto"/>
        <w:ind w:left="360"/>
        <w:jc w:val="both"/>
        <w:rPr>
          <w:rFonts w:ascii="Calibri" w:eastAsia="Calibri" w:hAnsi="Calibri" w:cs="Calibri"/>
          <w:color w:val="000000"/>
          <w:sz w:val="22"/>
          <w:szCs w:val="22"/>
        </w:rPr>
      </w:pPr>
    </w:p>
    <w:p w:rsidR="00FD1436" w:rsidRDefault="003F1509">
      <w:pPr>
        <w:numPr>
          <w:ilvl w:val="0"/>
          <w:numId w:val="22"/>
        </w:numPr>
        <w:pBdr>
          <w:top w:val="nil"/>
          <w:left w:val="nil"/>
          <w:bottom w:val="nil"/>
          <w:right w:val="nil"/>
          <w:between w:val="nil"/>
        </w:pBd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Oprócz tego, może się zdarzyć, że np. na podstawie właściwego przepisu prawa lub decyzji właściwego organu będziemy musieli przekazać Twoje dane osobowe również innym podmiotom, czy to publicznym czy prywatnym jak m.in. Zakład Ubezpieczeń Społecznych, Urzą</w:t>
      </w:r>
      <w:r>
        <w:rPr>
          <w:rFonts w:ascii="Calibri" w:eastAsia="Calibri" w:hAnsi="Calibri" w:cs="Calibri"/>
          <w:color w:val="000000"/>
          <w:sz w:val="22"/>
          <w:szCs w:val="22"/>
          <w:highlight w:val="white"/>
        </w:rPr>
        <w:t xml:space="preserve">d Skarbowy, Krajowa Administracja Skarbowa, Inspekcja Sanitarna, Stacje Sanitarno-Epidemiologiczne. </w:t>
      </w:r>
    </w:p>
    <w:p w:rsidR="00FD1436" w:rsidRDefault="00FD1436">
      <w:pPr>
        <w:spacing w:line="276" w:lineRule="auto"/>
        <w:jc w:val="both"/>
        <w:rPr>
          <w:rFonts w:ascii="Calibri" w:eastAsia="Calibri" w:hAnsi="Calibri" w:cs="Calibri"/>
          <w:color w:val="000000"/>
          <w:sz w:val="22"/>
          <w:szCs w:val="22"/>
          <w:highlight w:val="white"/>
        </w:rPr>
      </w:pPr>
    </w:p>
    <w:p w:rsidR="00FD1436" w:rsidRDefault="003F1509">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Niezmiernie trudno nam przewidzieć, kto może zgłosić się z żądaniem udostępnienia danych osobowych. Niemniej ze swojej strony zapewniamy, że każdy przypad</w:t>
      </w:r>
      <w:r>
        <w:rPr>
          <w:rFonts w:ascii="Calibri" w:eastAsia="Calibri" w:hAnsi="Calibri" w:cs="Calibri"/>
          <w:color w:val="000000"/>
          <w:sz w:val="22"/>
          <w:szCs w:val="22"/>
          <w:highlight w:val="white"/>
        </w:rPr>
        <w:t>ek żądania udostępnienia danych osobowych analizujemy bardzo starannie i bardzo wnikliwie, aby niechcący nie przekazać informacji osobie nieuprawnionej.</w:t>
      </w:r>
    </w:p>
    <w:p w:rsidR="00FD1436" w:rsidRDefault="003F1509">
      <w:pPr>
        <w:spacing w:line="276" w:lineRule="auto"/>
        <w:ind w:hanging="72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 </w:t>
      </w:r>
    </w:p>
    <w:p w:rsidR="00FD1436" w:rsidRDefault="00FD1436">
      <w:pPr>
        <w:pStyle w:val="Podtytu"/>
        <w:spacing w:line="276" w:lineRule="auto"/>
        <w:rPr>
          <w:color w:val="000000"/>
          <w:highlight w:val="white"/>
        </w:rPr>
      </w:pPr>
    </w:p>
    <w:p w:rsidR="00FD1436" w:rsidRDefault="003F1509">
      <w:pPr>
        <w:pStyle w:val="Podtytu"/>
        <w:spacing w:line="276" w:lineRule="auto"/>
        <w:rPr>
          <w:color w:val="000000"/>
          <w:highlight w:val="white"/>
        </w:rPr>
      </w:pPr>
      <w:r>
        <w:rPr>
          <w:color w:val="000000"/>
          <w:highlight w:val="white"/>
        </w:rPr>
        <w:t>CZY PRZEKAZUJEMY TWOJE DANE OSOBOWE DO PAŃSTW TRZECICH?</w:t>
      </w:r>
    </w:p>
    <w:p w:rsidR="00FD1436" w:rsidRDefault="003F1509">
      <w:pP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Uprzejmie informujemy, iż co do zasady nie p</w:t>
      </w:r>
      <w:r>
        <w:rPr>
          <w:rFonts w:ascii="Calibri" w:eastAsia="Calibri" w:hAnsi="Calibri" w:cs="Calibri"/>
          <w:color w:val="000000"/>
          <w:sz w:val="22"/>
          <w:szCs w:val="22"/>
          <w:highlight w:val="white"/>
        </w:rPr>
        <w:t xml:space="preserve">rzekazujemy Twoich danych osobowych poza Europejski Obszar Gospodarczy (EOG). Natomiast może się tak zdążyć w związku z korzystaniem przez nasz z infrastruktury informatycznej, która może być ulokowana w takim państwie np. Microsoft – </w:t>
      </w:r>
      <w:hyperlink r:id="rId11">
        <w:r>
          <w:rPr>
            <w:rFonts w:ascii="Calibri" w:eastAsia="Calibri" w:hAnsi="Calibri" w:cs="Calibri"/>
            <w:color w:val="000000"/>
            <w:sz w:val="22"/>
            <w:szCs w:val="22"/>
            <w:highlight w:val="white"/>
            <w:u w:val="single"/>
          </w:rPr>
          <w:t>zasady przetwarzania danych osobowych</w:t>
        </w:r>
      </w:hyperlink>
      <w:r>
        <w:rPr>
          <w:rFonts w:ascii="Calibri" w:eastAsia="Calibri" w:hAnsi="Calibri" w:cs="Calibri"/>
          <w:color w:val="000000"/>
          <w:sz w:val="22"/>
          <w:szCs w:val="22"/>
          <w:highlight w:val="white"/>
        </w:rPr>
        <w:t xml:space="preserve"> albo Google Analytics – </w:t>
      </w:r>
      <w:hyperlink r:id="rId12">
        <w:r>
          <w:rPr>
            <w:rFonts w:ascii="Calibri" w:eastAsia="Calibri" w:hAnsi="Calibri" w:cs="Calibri"/>
            <w:color w:val="000000"/>
            <w:sz w:val="22"/>
            <w:szCs w:val="22"/>
            <w:highlight w:val="white"/>
            <w:u w:val="single"/>
          </w:rPr>
          <w:t>zasady przetwarzania danych osobowych</w:t>
        </w:r>
      </w:hyperlink>
      <w:r>
        <w:rPr>
          <w:rFonts w:ascii="Calibri" w:eastAsia="Calibri" w:hAnsi="Calibri" w:cs="Calibri"/>
          <w:color w:val="000000"/>
          <w:sz w:val="22"/>
          <w:szCs w:val="22"/>
          <w:highlight w:val="white"/>
        </w:rPr>
        <w:t xml:space="preserve">. </w:t>
      </w:r>
    </w:p>
    <w:p w:rsidR="00FD1436" w:rsidRDefault="00FD1436">
      <w:pPr>
        <w:spacing w:line="276" w:lineRule="auto"/>
        <w:jc w:val="both"/>
        <w:rPr>
          <w:rFonts w:ascii="Calibri" w:eastAsia="Calibri" w:hAnsi="Calibri" w:cs="Calibri"/>
          <w:color w:val="000000"/>
          <w:sz w:val="22"/>
          <w:szCs w:val="22"/>
          <w:highlight w:val="white"/>
        </w:rPr>
      </w:pPr>
    </w:p>
    <w:p w:rsidR="00FD1436" w:rsidRDefault="003F1509">
      <w:pP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Twoje dane mogą być przekazywane poza EOG w sytuacji, gdy wejdziesz na nasz profil na Social Media albo jeżeli korzystamy np. z rozwiązania Google albo Microsoft.</w:t>
      </w:r>
    </w:p>
    <w:p w:rsidR="00FD1436" w:rsidRDefault="00FD1436">
      <w:pPr>
        <w:pStyle w:val="Podtytu"/>
        <w:spacing w:line="276" w:lineRule="auto"/>
        <w:rPr>
          <w:color w:val="000000"/>
          <w:highlight w:val="white"/>
        </w:rPr>
      </w:pPr>
    </w:p>
    <w:p w:rsidR="00FD1436" w:rsidRDefault="003F1509">
      <w:pPr>
        <w:pStyle w:val="Podtytu"/>
        <w:spacing w:line="276" w:lineRule="auto"/>
        <w:rPr>
          <w:color w:val="000000"/>
          <w:highlight w:val="white"/>
        </w:rPr>
      </w:pPr>
      <w:r>
        <w:rPr>
          <w:color w:val="000000"/>
          <w:highlight w:val="white"/>
        </w:rPr>
        <w:t xml:space="preserve">JAK DŁUGO MOŻEMY PRZECHOWYWAĆ TWOJE DANE OSOBOWE? </w:t>
      </w:r>
    </w:p>
    <w:p w:rsidR="00FD1436" w:rsidRDefault="00FD1436">
      <w:pPr>
        <w:rPr>
          <w:color w:val="000000"/>
        </w:rPr>
      </w:pPr>
    </w:p>
    <w:p w:rsidR="00FD1436" w:rsidRDefault="003F1509">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Zgodnie z obowiązującymi przepisami praw</w:t>
      </w:r>
      <w:r>
        <w:rPr>
          <w:rFonts w:ascii="Calibri" w:eastAsia="Calibri" w:hAnsi="Calibri" w:cs="Calibri"/>
          <w:color w:val="000000"/>
          <w:sz w:val="22"/>
          <w:szCs w:val="22"/>
          <w:highlight w:val="white"/>
        </w:rPr>
        <w:t>a przetwarzamy Twoje dane osobowe przez czas, który jest potrzebny, aby osiągnąć wyznaczony cel. Po tym okresie Twoje dane osobowe zostaną nieodwracalnie usunięte lub zniszczone.</w:t>
      </w:r>
    </w:p>
    <w:p w:rsidR="00FD1436" w:rsidRDefault="003F1509">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Odnośnie poszczególnych okresów przetwarzania danych osobowych, uprzejmie informujemy, że dane osobowe przetwarzamy przez okres:</w:t>
      </w:r>
    </w:p>
    <w:p w:rsidR="00FD1436" w:rsidRDefault="003F1509">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trwania umowy, ale także po jej ustaniu, ale nie dłużej niż przez okres 10 lat — w odniesieniu do danych osobowych przetwarzany</w:t>
      </w:r>
      <w:r>
        <w:rPr>
          <w:rFonts w:ascii="Calibri" w:eastAsia="Calibri" w:hAnsi="Calibri" w:cs="Calibri"/>
          <w:color w:val="000000"/>
          <w:sz w:val="22"/>
          <w:szCs w:val="22"/>
        </w:rPr>
        <w:t>ch w celu zawarcia i wykonania umowy;</w:t>
      </w:r>
    </w:p>
    <w:p w:rsidR="00FD1436" w:rsidRDefault="003F1509">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do 10 lat — w odniesieniu do danych osobowych przetwarzanych w celu ustalenia, dochodzenia lub obrony roszczeń, ale nie dłużej niż wynika to z obowiązujących przepisów prawa; </w:t>
      </w:r>
    </w:p>
    <w:p w:rsidR="00FD1436" w:rsidRDefault="003F1509">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 7 lat — w odniesieniu do danych osobowy</w:t>
      </w:r>
      <w:r>
        <w:rPr>
          <w:rFonts w:ascii="Calibri" w:eastAsia="Calibri" w:hAnsi="Calibri" w:cs="Calibri"/>
          <w:color w:val="000000"/>
          <w:sz w:val="22"/>
          <w:szCs w:val="22"/>
        </w:rPr>
        <w:t>ch wiążących się ze spełnieniem obowiązków z prawa podatkowego np. przechowywanie faktur, rachunków;</w:t>
      </w:r>
    </w:p>
    <w:p w:rsidR="00FD1436" w:rsidRDefault="003F1509">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do czasu cofnięcia zgody lub osiągnięcia celu przetwarzania, jednak nie dłużej niż przez 3 lata — w odniesieniu do danych osobowych przetwarzanych na podst</w:t>
      </w:r>
      <w:r>
        <w:rPr>
          <w:rFonts w:ascii="Calibri" w:eastAsia="Calibri" w:hAnsi="Calibri" w:cs="Calibri"/>
          <w:color w:val="000000"/>
          <w:sz w:val="22"/>
          <w:szCs w:val="22"/>
        </w:rPr>
        <w:t>awie zgody np. na wysyłkę newsletteru.</w:t>
      </w:r>
    </w:p>
    <w:p w:rsidR="00FD1436" w:rsidRDefault="003F1509">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 czasu skutecznego wniesienia sprzeciwu lub osiągnięcia celu przetwarzania, jednak nie dłużej niż przez 3 lata — w odniesieniu do danych osobowych przetwarzanych na podstawie prawnie uzasadnionego interesu Administr</w:t>
      </w:r>
      <w:r>
        <w:rPr>
          <w:rFonts w:ascii="Calibri" w:eastAsia="Calibri" w:hAnsi="Calibri" w:cs="Calibri"/>
          <w:color w:val="000000"/>
          <w:sz w:val="22"/>
          <w:szCs w:val="22"/>
        </w:rPr>
        <w:t>atora lub do celów marketingowych;</w:t>
      </w:r>
    </w:p>
    <w:p w:rsidR="00FD1436" w:rsidRDefault="003F1509">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 czasu zdezaktualizowania się lub utraty przydatności, jednak nie dłużej niż przez 5 lat— w odniesieniu do danych osobowych przetwarzanych głównie do celów wykorzystania plików cookies i administrowania stroną interneto</w:t>
      </w:r>
      <w:r>
        <w:rPr>
          <w:rFonts w:ascii="Calibri" w:eastAsia="Calibri" w:hAnsi="Calibri" w:cs="Calibri"/>
          <w:color w:val="000000"/>
          <w:sz w:val="22"/>
          <w:szCs w:val="22"/>
        </w:rPr>
        <w:t>wą.</w:t>
      </w:r>
    </w:p>
    <w:p w:rsidR="00FD1436" w:rsidRDefault="003F1509">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Okresy w latach liczymy od końca roku, w którym rozpoczęliśmy przetwarzanie danych osobowych, aby usprawnić proces usuwania lub niszczenia danych osobowych. Odrębne liczenie terminu dla każdego zdarzenia wiązałoby się z istotnymi trudnościami organizac</w:t>
      </w:r>
      <w:r>
        <w:rPr>
          <w:rFonts w:ascii="Calibri" w:eastAsia="Calibri" w:hAnsi="Calibri" w:cs="Calibri"/>
          <w:color w:val="000000"/>
          <w:sz w:val="22"/>
          <w:szCs w:val="22"/>
        </w:rPr>
        <w:t xml:space="preserve">yjnymi i technicznymi, jak również znaczącym nakładem finansowym, dlatego ustanowienie jednej daty usuwania lub niszczenia danych osobowych pozwala nam sprawniej zarządzać tym procesem. </w:t>
      </w:r>
    </w:p>
    <w:p w:rsidR="00FD1436" w:rsidRDefault="003F1509">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„Prawo do bycia zapomnianym”: Oczywiście, w przypadku skorzystania pr</w:t>
      </w:r>
      <w:r>
        <w:rPr>
          <w:rFonts w:ascii="Calibri" w:eastAsia="Calibri" w:hAnsi="Calibri" w:cs="Calibri"/>
          <w:color w:val="000000"/>
          <w:sz w:val="22"/>
          <w:szCs w:val="22"/>
        </w:rPr>
        <w:t>zez Ciebie z prawa do zapomnienia takie sytuacje są rozpatrywane indywidualnie.</w:t>
      </w:r>
    </w:p>
    <w:p w:rsidR="00FD1436" w:rsidRDefault="00FD1436">
      <w:pPr>
        <w:spacing w:line="276" w:lineRule="auto"/>
        <w:jc w:val="both"/>
        <w:rPr>
          <w:rFonts w:ascii="Calibri" w:eastAsia="Calibri" w:hAnsi="Calibri" w:cs="Calibri"/>
          <w:color w:val="000000"/>
          <w:sz w:val="22"/>
          <w:szCs w:val="22"/>
          <w:highlight w:val="white"/>
        </w:rPr>
      </w:pPr>
    </w:p>
    <w:p w:rsidR="00FD1436" w:rsidRDefault="003F1509">
      <w:pPr>
        <w:pStyle w:val="Podtytu"/>
        <w:spacing w:line="276" w:lineRule="auto"/>
        <w:rPr>
          <w:color w:val="000000"/>
          <w:highlight w:val="white"/>
        </w:rPr>
      </w:pPr>
      <w:r>
        <w:rPr>
          <w:color w:val="000000"/>
          <w:highlight w:val="white"/>
        </w:rPr>
        <w:t xml:space="preserve">JAKIE PRZYSŁUGUJĄ TOBIE PRAWA? </w:t>
      </w:r>
    </w:p>
    <w:p w:rsidR="00FD1436" w:rsidRDefault="003F1509">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Uprzejmie informujemy, że posiadasz prawo do:</w:t>
      </w:r>
    </w:p>
    <w:p w:rsidR="00FD1436" w:rsidRDefault="003F1509">
      <w:pPr>
        <w:numPr>
          <w:ilvl w:val="0"/>
          <w:numId w:val="16"/>
        </w:numPr>
        <w:pBdr>
          <w:top w:val="nil"/>
          <w:left w:val="nil"/>
          <w:bottom w:val="nil"/>
          <w:right w:val="nil"/>
          <w:between w:val="nil"/>
        </w:pBdr>
        <w:spacing w:line="276" w:lineRule="auto"/>
        <w:ind w:right="-41"/>
        <w:jc w:val="both"/>
        <w:rPr>
          <w:rFonts w:ascii="Calibri" w:eastAsia="Calibri" w:hAnsi="Calibri" w:cs="Calibri"/>
          <w:color w:val="000000"/>
          <w:sz w:val="22"/>
          <w:szCs w:val="22"/>
        </w:rPr>
      </w:pPr>
      <w:r>
        <w:rPr>
          <w:rFonts w:ascii="Calibri" w:eastAsia="Calibri" w:hAnsi="Calibri" w:cs="Calibri"/>
          <w:color w:val="000000"/>
          <w:sz w:val="22"/>
          <w:szCs w:val="22"/>
        </w:rPr>
        <w:t xml:space="preserve">Prawo dostępu do treści swoich danych osobowych – czyli uzyskanie informacji o celu i sposobie przetwarzania Twoich danych osobowych oraz kopii danych. </w:t>
      </w:r>
    </w:p>
    <w:p w:rsidR="00FD1436" w:rsidRDefault="003F1509">
      <w:pPr>
        <w:numPr>
          <w:ilvl w:val="0"/>
          <w:numId w:val="16"/>
        </w:numPr>
        <w:pBdr>
          <w:top w:val="nil"/>
          <w:left w:val="nil"/>
          <w:bottom w:val="nil"/>
          <w:right w:val="nil"/>
          <w:between w:val="nil"/>
        </w:pBdr>
        <w:spacing w:line="276" w:lineRule="auto"/>
        <w:ind w:right="-41"/>
        <w:jc w:val="both"/>
        <w:rPr>
          <w:rFonts w:ascii="Calibri" w:eastAsia="Calibri" w:hAnsi="Calibri" w:cs="Calibri"/>
          <w:color w:val="000000"/>
          <w:sz w:val="22"/>
          <w:szCs w:val="22"/>
        </w:rPr>
      </w:pPr>
      <w:r>
        <w:rPr>
          <w:rFonts w:ascii="Calibri" w:eastAsia="Calibri" w:hAnsi="Calibri" w:cs="Calibri"/>
          <w:color w:val="000000"/>
          <w:sz w:val="22"/>
          <w:szCs w:val="22"/>
        </w:rPr>
        <w:t>Prawo do sprostowania danych – czyli poprawienie danych, gdy są one błędne, uległy zmianie lub zdezaktu</w:t>
      </w:r>
      <w:r>
        <w:rPr>
          <w:rFonts w:ascii="Calibri" w:eastAsia="Calibri" w:hAnsi="Calibri" w:cs="Calibri"/>
          <w:color w:val="000000"/>
          <w:sz w:val="22"/>
          <w:szCs w:val="22"/>
        </w:rPr>
        <w:t xml:space="preserve">alizowały się. </w:t>
      </w:r>
    </w:p>
    <w:p w:rsidR="00FD1436" w:rsidRDefault="003F1509">
      <w:pPr>
        <w:numPr>
          <w:ilvl w:val="0"/>
          <w:numId w:val="16"/>
        </w:numPr>
        <w:pBdr>
          <w:top w:val="nil"/>
          <w:left w:val="nil"/>
          <w:bottom w:val="nil"/>
          <w:right w:val="nil"/>
          <w:between w:val="nil"/>
        </w:pBdr>
        <w:spacing w:line="276" w:lineRule="auto"/>
        <w:ind w:right="-41"/>
        <w:jc w:val="both"/>
        <w:rPr>
          <w:rFonts w:ascii="Calibri" w:eastAsia="Calibri" w:hAnsi="Calibri" w:cs="Calibri"/>
          <w:color w:val="000000"/>
          <w:sz w:val="22"/>
          <w:szCs w:val="22"/>
        </w:rPr>
      </w:pPr>
      <w:r>
        <w:rPr>
          <w:rFonts w:ascii="Calibri" w:eastAsia="Calibri" w:hAnsi="Calibri" w:cs="Calibri"/>
          <w:color w:val="000000"/>
          <w:sz w:val="22"/>
          <w:szCs w:val="22"/>
        </w:rPr>
        <w:t xml:space="preserve">Prawo do częściowego lub całkowitego usunięcia danych („Prawo do bycia zapomnianym”) – czyli usunięcia danych, które przetwarzane są bez uzasadnionych podstaw prawnych. </w:t>
      </w:r>
    </w:p>
    <w:p w:rsidR="00FD1436" w:rsidRDefault="003F1509">
      <w:pPr>
        <w:numPr>
          <w:ilvl w:val="0"/>
          <w:numId w:val="16"/>
        </w:numPr>
        <w:pBdr>
          <w:top w:val="nil"/>
          <w:left w:val="nil"/>
          <w:bottom w:val="nil"/>
          <w:right w:val="nil"/>
          <w:between w:val="nil"/>
        </w:pBdr>
        <w:spacing w:line="276" w:lineRule="auto"/>
        <w:ind w:right="-41"/>
        <w:jc w:val="both"/>
        <w:rPr>
          <w:rFonts w:ascii="Calibri" w:eastAsia="Calibri" w:hAnsi="Calibri" w:cs="Calibri"/>
          <w:color w:val="000000"/>
          <w:sz w:val="22"/>
          <w:szCs w:val="22"/>
        </w:rPr>
      </w:pPr>
      <w:r>
        <w:rPr>
          <w:rFonts w:ascii="Calibri" w:eastAsia="Calibri" w:hAnsi="Calibri" w:cs="Calibri"/>
          <w:color w:val="000000"/>
          <w:sz w:val="22"/>
          <w:szCs w:val="22"/>
        </w:rPr>
        <w:t>Prawo do ograniczenia przetwarzania – czyli ograniczenia przetwarzania</w:t>
      </w:r>
      <w:r>
        <w:rPr>
          <w:rFonts w:ascii="Calibri" w:eastAsia="Calibri" w:hAnsi="Calibri" w:cs="Calibri"/>
          <w:color w:val="000000"/>
          <w:sz w:val="22"/>
          <w:szCs w:val="22"/>
        </w:rPr>
        <w:t xml:space="preserve"> danych wyłącznie do ich przechowywania.</w:t>
      </w:r>
    </w:p>
    <w:p w:rsidR="00FD1436" w:rsidRDefault="003F1509">
      <w:pPr>
        <w:numPr>
          <w:ilvl w:val="0"/>
          <w:numId w:val="16"/>
        </w:numPr>
        <w:pBdr>
          <w:top w:val="nil"/>
          <w:left w:val="nil"/>
          <w:bottom w:val="nil"/>
          <w:right w:val="nil"/>
          <w:between w:val="nil"/>
        </w:pBdr>
        <w:spacing w:line="276" w:lineRule="auto"/>
        <w:ind w:right="-41"/>
        <w:jc w:val="both"/>
        <w:rPr>
          <w:rFonts w:ascii="Calibri" w:eastAsia="Calibri" w:hAnsi="Calibri" w:cs="Calibri"/>
          <w:color w:val="000000"/>
          <w:sz w:val="22"/>
          <w:szCs w:val="22"/>
        </w:rPr>
      </w:pPr>
      <w:r>
        <w:rPr>
          <w:rFonts w:ascii="Calibri" w:eastAsia="Calibri" w:hAnsi="Calibri" w:cs="Calibri"/>
          <w:color w:val="000000"/>
          <w:sz w:val="22"/>
          <w:szCs w:val="22"/>
        </w:rPr>
        <w:t xml:space="preserve">Prawo do przenoszenia danych – czyli uzyskania swoich danych osobowych, które nam przekazałeś lub wskazania innego administratora, któremu powinniśmy je przekazać, o ile będzie to technicznie możliwe. </w:t>
      </w:r>
    </w:p>
    <w:p w:rsidR="00FD1436" w:rsidRDefault="003F1509">
      <w:pPr>
        <w:numPr>
          <w:ilvl w:val="0"/>
          <w:numId w:val="16"/>
        </w:numPr>
        <w:pBdr>
          <w:top w:val="nil"/>
          <w:left w:val="nil"/>
          <w:bottom w:val="nil"/>
          <w:right w:val="nil"/>
          <w:between w:val="nil"/>
        </w:pBdr>
        <w:spacing w:line="276" w:lineRule="auto"/>
        <w:ind w:right="-41"/>
        <w:jc w:val="both"/>
        <w:rPr>
          <w:rFonts w:ascii="Calibri" w:eastAsia="Calibri" w:hAnsi="Calibri" w:cs="Calibri"/>
          <w:color w:val="000000"/>
          <w:sz w:val="22"/>
          <w:szCs w:val="22"/>
        </w:rPr>
      </w:pPr>
      <w:r>
        <w:rPr>
          <w:rFonts w:ascii="Calibri" w:eastAsia="Calibri" w:hAnsi="Calibri" w:cs="Calibri"/>
          <w:color w:val="000000"/>
          <w:sz w:val="22"/>
          <w:szCs w:val="22"/>
        </w:rPr>
        <w:t>Prawo wniesie</w:t>
      </w:r>
      <w:r>
        <w:rPr>
          <w:rFonts w:ascii="Calibri" w:eastAsia="Calibri" w:hAnsi="Calibri" w:cs="Calibri"/>
          <w:color w:val="000000"/>
          <w:sz w:val="22"/>
          <w:szCs w:val="22"/>
        </w:rPr>
        <w:t xml:space="preserve">nia sprzeciwu, co do danych osobowych, których podanie jest dobrowolne – czyli m.in. na potrzeby marketingu bezpośredniego. </w:t>
      </w:r>
    </w:p>
    <w:p w:rsidR="00FD1436" w:rsidRDefault="003F1509">
      <w:pPr>
        <w:numPr>
          <w:ilvl w:val="0"/>
          <w:numId w:val="16"/>
        </w:numPr>
        <w:pBdr>
          <w:top w:val="nil"/>
          <w:left w:val="nil"/>
          <w:bottom w:val="nil"/>
          <w:right w:val="nil"/>
          <w:between w:val="nil"/>
        </w:pBdr>
        <w:spacing w:line="276" w:lineRule="auto"/>
        <w:ind w:right="-41"/>
        <w:jc w:val="both"/>
        <w:rPr>
          <w:rFonts w:ascii="Calibri" w:eastAsia="Calibri" w:hAnsi="Calibri" w:cs="Calibri"/>
          <w:color w:val="000000"/>
          <w:sz w:val="22"/>
          <w:szCs w:val="22"/>
        </w:rPr>
      </w:pPr>
      <w:r>
        <w:rPr>
          <w:rFonts w:ascii="Calibri" w:eastAsia="Calibri" w:hAnsi="Calibri" w:cs="Calibri"/>
          <w:color w:val="000000"/>
          <w:sz w:val="22"/>
          <w:szCs w:val="22"/>
        </w:rPr>
        <w:t>Prawo do wycofania zgody - możesz w dowolnej chwili wycofać każdą zgodę, którą Nam wyraziłeś. Proszę pamiętać, iż od złożenia dyspo</w:t>
      </w:r>
      <w:r>
        <w:rPr>
          <w:rFonts w:ascii="Calibri" w:eastAsia="Calibri" w:hAnsi="Calibri" w:cs="Calibri"/>
          <w:color w:val="000000"/>
          <w:sz w:val="22"/>
          <w:szCs w:val="22"/>
        </w:rPr>
        <w:t xml:space="preserve">zycji nie będziemy już przetwarzać danych we wskazanym przez Ciebie celu, ale do czasu wycofania zgody mamy prawo do przetwarzania Twoich danych. </w:t>
      </w:r>
    </w:p>
    <w:p w:rsidR="00FD1436" w:rsidRDefault="003F1509">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Szanujemy Twoje prawa wynikające z przepisów o ochronie danych osobowych i staramy się ułatwiać ich realizacj</w:t>
      </w:r>
      <w:r>
        <w:rPr>
          <w:rFonts w:ascii="Calibri" w:eastAsia="Calibri" w:hAnsi="Calibri" w:cs="Calibri"/>
          <w:color w:val="000000"/>
          <w:sz w:val="22"/>
          <w:szCs w:val="22"/>
          <w:highlight w:val="white"/>
        </w:rPr>
        <w:t>ę w najwyższym możliwym stopniu.</w:t>
      </w:r>
    </w:p>
    <w:p w:rsidR="00FD1436" w:rsidRDefault="003F1509">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Wskazujemy, że wymienione uprawnienia nie mają charakteru absolutnego, a zatem w niektórych sytuacjach możemy zgodnie z prawem odmówić Tobie ich spełnienia. Jednakże, jeżeli odmawiamy uwzględnienia żądania, to tylko po wnik</w:t>
      </w:r>
      <w:r>
        <w:rPr>
          <w:rFonts w:ascii="Calibri" w:eastAsia="Calibri" w:hAnsi="Calibri" w:cs="Calibri"/>
          <w:color w:val="000000"/>
          <w:sz w:val="22"/>
          <w:szCs w:val="22"/>
          <w:highlight w:val="white"/>
        </w:rPr>
        <w:t>liwej analizie i tylko w sytuacji, gdy odmowa uwzględnienia żądania jest konieczna.</w:t>
      </w:r>
    </w:p>
    <w:p w:rsidR="00FD1436" w:rsidRDefault="003F1509">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Odnośnie prawa do wniesienia sprzeciwu wyjaśniamy, że w każdej chwili przysługuje Tobie prawo do sprzeciwienia się przetwarzaniu danych osobowych na podstawie prawnie uzasa</w:t>
      </w:r>
      <w:r>
        <w:rPr>
          <w:rFonts w:ascii="Calibri" w:eastAsia="Calibri" w:hAnsi="Calibri" w:cs="Calibri"/>
          <w:color w:val="000000"/>
          <w:sz w:val="22"/>
          <w:szCs w:val="22"/>
          <w:highlight w:val="white"/>
        </w:rPr>
        <w:t>dnionego interesu Administratora danych osobowych w związku z Twoją szczególną sytuacją. Musisz jednak pamiętać, że zgodnie z przepisami możemy odmówić uwzględnienia sprzeciwu, jeżeli wykażemy, że:</w:t>
      </w:r>
    </w:p>
    <w:p w:rsidR="00FD1436" w:rsidRDefault="003F1509">
      <w:pPr>
        <w:numPr>
          <w:ilvl w:val="0"/>
          <w:numId w:val="20"/>
        </w:numPr>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istnieją prawnie uzasadnione podstawy do przetwarzania, które są nadrzędne w stosunku do Twoich interesów, praw i wolności lub;</w:t>
      </w:r>
    </w:p>
    <w:p w:rsidR="00FD1436" w:rsidRDefault="003F1509">
      <w:pPr>
        <w:numPr>
          <w:ilvl w:val="0"/>
          <w:numId w:val="20"/>
        </w:numPr>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istnieją podstawy do ustalenia, dochodzenia lub obrony roszczeń.</w:t>
      </w:r>
    </w:p>
    <w:p w:rsidR="00FD1436" w:rsidRDefault="003F1509">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Ponadto w każdej chwili możesz wnieść sprzeciw wobec przetwarza</w:t>
      </w:r>
      <w:r>
        <w:rPr>
          <w:rFonts w:ascii="Calibri" w:eastAsia="Calibri" w:hAnsi="Calibri" w:cs="Calibri"/>
          <w:color w:val="000000"/>
          <w:sz w:val="22"/>
          <w:szCs w:val="22"/>
          <w:highlight w:val="white"/>
        </w:rPr>
        <w:t>nia Twoich danych osobowych do celów marketingowych.</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W takiej sytuacji po otrzymaniu sprzeciwu zaprzestaniemy przetwarzania w tym celu.</w:t>
      </w:r>
    </w:p>
    <w:p w:rsidR="00FD1436" w:rsidRDefault="003F1509">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Swoje uprawnienia możesz zrealizować poprzez:</w:t>
      </w:r>
    </w:p>
    <w:p w:rsidR="00FD1436" w:rsidRDefault="003F1509">
      <w:pPr>
        <w:numPr>
          <w:ilvl w:val="0"/>
          <w:numId w:val="15"/>
        </w:numPr>
        <w:pBdr>
          <w:top w:val="nil"/>
          <w:left w:val="nil"/>
          <w:bottom w:val="nil"/>
          <w:right w:val="nil"/>
          <w:between w:val="nil"/>
        </w:pBdr>
        <w:spacing w:line="276"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wysłanie maila na adres: </w:t>
      </w:r>
      <w:hyperlink r:id="rId13">
        <w:r>
          <w:rPr>
            <w:rFonts w:ascii="Calibri" w:eastAsia="Calibri" w:hAnsi="Calibri" w:cs="Calibri"/>
            <w:color w:val="000000"/>
            <w:sz w:val="22"/>
            <w:szCs w:val="22"/>
            <w:u w:val="single"/>
          </w:rPr>
          <w:t>rodo</w:t>
        </w:r>
        <w:r>
          <w:rPr>
            <w:rFonts w:ascii="Calibri" w:eastAsia="Calibri" w:hAnsi="Calibri" w:cs="Calibri"/>
            <w:color w:val="000000"/>
            <w:sz w:val="22"/>
            <w:szCs w:val="22"/>
            <w:u w:val="single"/>
          </w:rPr>
          <w:t>@</w:t>
        </w:r>
      </w:hyperlink>
      <w:r>
        <w:rPr>
          <w:rFonts w:ascii="Calibri" w:eastAsia="Calibri" w:hAnsi="Calibri" w:cs="Calibri"/>
          <w:sz w:val="22"/>
          <w:szCs w:val="22"/>
        </w:rPr>
        <w:t>ferifinanse.pl</w:t>
      </w:r>
    </w:p>
    <w:p w:rsidR="00FD1436" w:rsidRDefault="003F1509">
      <w:pPr>
        <w:numPr>
          <w:ilvl w:val="0"/>
          <w:numId w:val="15"/>
        </w:numPr>
        <w:pBdr>
          <w:top w:val="nil"/>
          <w:left w:val="nil"/>
          <w:bottom w:val="nil"/>
          <w:right w:val="nil"/>
          <w:between w:val="nil"/>
        </w:pBdr>
        <w:spacing w:line="276"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wysłanie listu bezpośrednio do Administratora danych osobowych na adres: </w:t>
      </w:r>
      <w:r>
        <w:rPr>
          <w:rFonts w:ascii="Calibri" w:eastAsia="Calibri" w:hAnsi="Calibri" w:cs="Calibri"/>
          <w:sz w:val="22"/>
          <w:szCs w:val="22"/>
        </w:rPr>
        <w:t xml:space="preserve">FERI </w:t>
      </w:r>
      <w:r w:rsidR="0043482E">
        <w:rPr>
          <w:rFonts w:ascii="Calibri" w:eastAsia="Calibri" w:hAnsi="Calibri" w:cs="Calibri"/>
          <w:sz w:val="22"/>
          <w:szCs w:val="22"/>
        </w:rPr>
        <w:t>KSIĘGOWOŚĆ</w:t>
      </w:r>
      <w:r>
        <w:rPr>
          <w:rFonts w:ascii="Calibri" w:eastAsia="Calibri" w:hAnsi="Calibri" w:cs="Calibri"/>
          <w:color w:val="000000"/>
          <w:sz w:val="22"/>
          <w:szCs w:val="22"/>
        </w:rPr>
        <w:t xml:space="preserve"> SPÓŁKA Z OGRANICZONĄ ODPOWIEDZIALNOŚCIĄ | ul. </w:t>
      </w:r>
      <w:r>
        <w:rPr>
          <w:rFonts w:ascii="Calibri" w:eastAsia="Calibri" w:hAnsi="Calibri" w:cs="Calibri"/>
          <w:sz w:val="22"/>
          <w:szCs w:val="22"/>
        </w:rPr>
        <w:t>Lutycka 93</w:t>
      </w:r>
      <w:r>
        <w:rPr>
          <w:rFonts w:ascii="Calibri" w:eastAsia="Calibri" w:hAnsi="Calibri" w:cs="Calibri"/>
          <w:color w:val="000000"/>
          <w:sz w:val="22"/>
          <w:szCs w:val="22"/>
        </w:rPr>
        <w:t>, 6</w:t>
      </w:r>
      <w:r>
        <w:rPr>
          <w:rFonts w:ascii="Calibri" w:eastAsia="Calibri" w:hAnsi="Calibri" w:cs="Calibri"/>
          <w:sz w:val="22"/>
          <w:szCs w:val="22"/>
        </w:rPr>
        <w:t>0</w:t>
      </w:r>
      <w:r>
        <w:rPr>
          <w:rFonts w:ascii="Calibri" w:eastAsia="Calibri" w:hAnsi="Calibri" w:cs="Calibri"/>
          <w:color w:val="000000"/>
          <w:sz w:val="22"/>
          <w:szCs w:val="22"/>
        </w:rPr>
        <w:t>-</w:t>
      </w:r>
      <w:r>
        <w:rPr>
          <w:rFonts w:ascii="Calibri" w:eastAsia="Calibri" w:hAnsi="Calibri" w:cs="Calibri"/>
          <w:sz w:val="22"/>
          <w:szCs w:val="22"/>
        </w:rPr>
        <w:t>478</w:t>
      </w:r>
      <w:r>
        <w:rPr>
          <w:rFonts w:ascii="Calibri" w:eastAsia="Calibri" w:hAnsi="Calibri" w:cs="Calibri"/>
          <w:color w:val="000000"/>
          <w:sz w:val="22"/>
          <w:szCs w:val="22"/>
        </w:rPr>
        <w:t xml:space="preserve"> </w:t>
      </w:r>
      <w:r>
        <w:rPr>
          <w:rFonts w:ascii="Calibri" w:eastAsia="Calibri" w:hAnsi="Calibri" w:cs="Calibri"/>
          <w:sz w:val="22"/>
          <w:szCs w:val="22"/>
        </w:rPr>
        <w:t>Poznań</w:t>
      </w:r>
      <w:r>
        <w:rPr>
          <w:rFonts w:ascii="Calibri" w:eastAsia="Calibri" w:hAnsi="Calibri" w:cs="Calibri"/>
          <w:b/>
          <w:color w:val="000000"/>
          <w:sz w:val="22"/>
          <w:szCs w:val="22"/>
        </w:rPr>
        <w:t xml:space="preserve"> </w:t>
      </w:r>
      <w:r>
        <w:rPr>
          <w:rFonts w:ascii="Calibri" w:eastAsia="Calibri" w:hAnsi="Calibri" w:cs="Calibri"/>
          <w:color w:val="000000"/>
          <w:sz w:val="22"/>
          <w:szCs w:val="22"/>
        </w:rPr>
        <w:t>z dopiskiem „RODO”.</w:t>
      </w:r>
    </w:p>
    <w:p w:rsidR="00FD1436" w:rsidRDefault="00FD1436">
      <w:pPr>
        <w:pStyle w:val="Podtytu"/>
        <w:spacing w:line="276" w:lineRule="auto"/>
        <w:rPr>
          <w:color w:val="000000"/>
          <w:highlight w:val="white"/>
        </w:rPr>
      </w:pPr>
    </w:p>
    <w:p w:rsidR="00FD1436" w:rsidRDefault="003F1509">
      <w:pPr>
        <w:pStyle w:val="Podtytu"/>
        <w:spacing w:line="276" w:lineRule="auto"/>
        <w:rPr>
          <w:color w:val="000000"/>
          <w:highlight w:val="white"/>
        </w:rPr>
      </w:pPr>
      <w:r>
        <w:rPr>
          <w:color w:val="000000"/>
          <w:highlight w:val="white"/>
        </w:rPr>
        <w:t>JAK ZREALIZOWAĆ PRAWO DO WYCOFANIA ZGODY?</w:t>
      </w:r>
    </w:p>
    <w:p w:rsidR="00FD1436" w:rsidRDefault="003F1509">
      <w:pPr>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Jeżeli przetwarzanie danych osobowych odbywa się na podstawie Twojej zgody, w każdej chwili możesz tą zgodę cofnąć — wedle własnego uznania.</w:t>
      </w:r>
    </w:p>
    <w:p w:rsidR="00FD1436" w:rsidRDefault="003F1509">
      <w:pPr>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Jeżeli chciałbyś cofnąć zgodę na przetwarzanie danych osobowych, to w tym celu wystarczy:</w:t>
      </w:r>
    </w:p>
    <w:p w:rsidR="00FD1436" w:rsidRDefault="003F1509">
      <w:pPr>
        <w:numPr>
          <w:ilvl w:val="0"/>
          <w:numId w:val="7"/>
        </w:num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wysłać maila na adres: ro</w:t>
      </w:r>
      <w:r>
        <w:rPr>
          <w:rFonts w:ascii="Calibri" w:eastAsia="Calibri" w:hAnsi="Calibri" w:cs="Calibri"/>
          <w:color w:val="000000"/>
          <w:sz w:val="22"/>
          <w:szCs w:val="22"/>
        </w:rPr>
        <w:t>do@</w:t>
      </w:r>
      <w:r>
        <w:rPr>
          <w:rFonts w:ascii="Calibri" w:eastAsia="Calibri" w:hAnsi="Calibri" w:cs="Calibri"/>
          <w:sz w:val="22"/>
          <w:szCs w:val="22"/>
        </w:rPr>
        <w:t>ferifinanse</w:t>
      </w:r>
      <w:r>
        <w:rPr>
          <w:rFonts w:ascii="Calibri" w:eastAsia="Calibri" w:hAnsi="Calibri" w:cs="Calibri"/>
          <w:color w:val="000000"/>
          <w:sz w:val="22"/>
          <w:szCs w:val="22"/>
        </w:rPr>
        <w:t>.pl</w:t>
      </w:r>
    </w:p>
    <w:p w:rsidR="00FD1436" w:rsidRDefault="003F1509">
      <w:pPr>
        <w:numPr>
          <w:ilvl w:val="0"/>
          <w:numId w:val="15"/>
        </w:numPr>
        <w:pBdr>
          <w:top w:val="nil"/>
          <w:left w:val="nil"/>
          <w:bottom w:val="nil"/>
          <w:right w:val="nil"/>
          <w:between w:val="nil"/>
        </w:pBdr>
        <w:spacing w:line="276" w:lineRule="auto"/>
        <w:ind w:left="720"/>
        <w:rPr>
          <w:rFonts w:ascii="Calibri" w:eastAsia="Calibri" w:hAnsi="Calibri" w:cs="Calibri"/>
          <w:b/>
          <w:color w:val="000000"/>
          <w:sz w:val="22"/>
          <w:szCs w:val="22"/>
        </w:rPr>
      </w:pPr>
      <w:r>
        <w:rPr>
          <w:rFonts w:ascii="Calibri" w:eastAsia="Calibri" w:hAnsi="Calibri" w:cs="Calibri"/>
          <w:color w:val="000000"/>
          <w:sz w:val="22"/>
          <w:szCs w:val="22"/>
        </w:rPr>
        <w:t xml:space="preserve">wysłać list bezpośrednio do Administratora danych osobowych na adres: </w:t>
      </w:r>
    </w:p>
    <w:p w:rsidR="00FD1436" w:rsidRDefault="003F1509">
      <w:pPr>
        <w:pBdr>
          <w:top w:val="nil"/>
          <w:left w:val="nil"/>
          <w:bottom w:val="nil"/>
          <w:right w:val="nil"/>
          <w:between w:val="nil"/>
        </w:pBdr>
        <w:spacing w:line="276" w:lineRule="auto"/>
        <w:ind w:left="720"/>
        <w:rPr>
          <w:rFonts w:ascii="Calibri" w:eastAsia="Calibri" w:hAnsi="Calibri" w:cs="Calibri"/>
          <w:color w:val="000000"/>
          <w:sz w:val="22"/>
          <w:szCs w:val="22"/>
        </w:rPr>
      </w:pPr>
      <w:r>
        <w:rPr>
          <w:rFonts w:ascii="Calibri" w:eastAsia="Calibri" w:hAnsi="Calibri" w:cs="Calibri"/>
          <w:sz w:val="22"/>
          <w:szCs w:val="22"/>
        </w:rPr>
        <w:t xml:space="preserve">FERI </w:t>
      </w:r>
      <w:r w:rsidR="0043482E">
        <w:rPr>
          <w:rFonts w:ascii="Calibri" w:eastAsia="Calibri" w:hAnsi="Calibri" w:cs="Calibri"/>
          <w:sz w:val="22"/>
          <w:szCs w:val="22"/>
        </w:rPr>
        <w:t>KSIĘGOWOŚĆ</w:t>
      </w:r>
      <w:r>
        <w:rPr>
          <w:rFonts w:ascii="Calibri" w:eastAsia="Calibri" w:hAnsi="Calibri" w:cs="Calibri"/>
          <w:color w:val="000000"/>
          <w:sz w:val="22"/>
          <w:szCs w:val="22"/>
        </w:rPr>
        <w:t xml:space="preserve"> SPÓŁKA Z OGRANICZONĄ ODPOWIEDZIALNOŚCIĄ | ul. </w:t>
      </w:r>
      <w:r>
        <w:rPr>
          <w:rFonts w:ascii="Calibri" w:eastAsia="Calibri" w:hAnsi="Calibri" w:cs="Calibri"/>
          <w:sz w:val="22"/>
          <w:szCs w:val="22"/>
        </w:rPr>
        <w:t>Lutycka 93</w:t>
      </w:r>
      <w:r>
        <w:rPr>
          <w:rFonts w:ascii="Calibri" w:eastAsia="Calibri" w:hAnsi="Calibri" w:cs="Calibri"/>
          <w:color w:val="000000"/>
          <w:sz w:val="22"/>
          <w:szCs w:val="22"/>
        </w:rPr>
        <w:t>, 6</w:t>
      </w:r>
      <w:r>
        <w:rPr>
          <w:rFonts w:ascii="Calibri" w:eastAsia="Calibri" w:hAnsi="Calibri" w:cs="Calibri"/>
          <w:sz w:val="22"/>
          <w:szCs w:val="22"/>
        </w:rPr>
        <w:t>0</w:t>
      </w:r>
      <w:r>
        <w:rPr>
          <w:rFonts w:ascii="Calibri" w:eastAsia="Calibri" w:hAnsi="Calibri" w:cs="Calibri"/>
          <w:color w:val="000000"/>
          <w:sz w:val="22"/>
          <w:szCs w:val="22"/>
        </w:rPr>
        <w:t>-</w:t>
      </w:r>
      <w:r>
        <w:rPr>
          <w:rFonts w:ascii="Calibri" w:eastAsia="Calibri" w:hAnsi="Calibri" w:cs="Calibri"/>
          <w:sz w:val="22"/>
          <w:szCs w:val="22"/>
        </w:rPr>
        <w:t>478</w:t>
      </w:r>
      <w:r>
        <w:rPr>
          <w:rFonts w:ascii="Calibri" w:eastAsia="Calibri" w:hAnsi="Calibri" w:cs="Calibri"/>
          <w:color w:val="000000"/>
          <w:sz w:val="22"/>
          <w:szCs w:val="22"/>
        </w:rPr>
        <w:t xml:space="preserve"> </w:t>
      </w:r>
      <w:r>
        <w:rPr>
          <w:rFonts w:ascii="Calibri" w:eastAsia="Calibri" w:hAnsi="Calibri" w:cs="Calibri"/>
          <w:sz w:val="22"/>
          <w:szCs w:val="22"/>
        </w:rPr>
        <w:t>Poznań</w:t>
      </w:r>
      <w:r>
        <w:rPr>
          <w:rFonts w:ascii="Calibri" w:eastAsia="Calibri" w:hAnsi="Calibri" w:cs="Calibri"/>
          <w:b/>
          <w:color w:val="000000"/>
          <w:sz w:val="22"/>
          <w:szCs w:val="22"/>
        </w:rPr>
        <w:t xml:space="preserve"> </w:t>
      </w:r>
      <w:r>
        <w:rPr>
          <w:rFonts w:ascii="Calibri" w:eastAsia="Calibri" w:hAnsi="Calibri" w:cs="Calibri"/>
          <w:color w:val="000000"/>
          <w:sz w:val="22"/>
          <w:szCs w:val="22"/>
        </w:rPr>
        <w:t>z dopiskiem „RODO”.</w:t>
      </w:r>
    </w:p>
    <w:p w:rsidR="00FD1436" w:rsidRDefault="003F1509">
      <w:pPr>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Jeżeli przetwarzanie Twoich danych osobowych odbywało się na podstawie zgody, jej cofnięcie nie powoduje, że przetwarzanie danych osobowych do tego momentu było nielegalne. Innymi słowy, do czasu cofnięcia zgody mamy prawo przetwarzać Twoje dane osobowe i </w:t>
      </w:r>
      <w:r>
        <w:rPr>
          <w:rFonts w:ascii="Calibri" w:eastAsia="Calibri" w:hAnsi="Calibri" w:cs="Calibri"/>
          <w:color w:val="000000"/>
          <w:sz w:val="22"/>
          <w:szCs w:val="22"/>
          <w:highlight w:val="white"/>
        </w:rPr>
        <w:t>jej odwołanie nie wpływa na zgodność z prawem dotychczasowego przetwarzania.</w:t>
      </w:r>
    </w:p>
    <w:p w:rsidR="00FD1436" w:rsidRDefault="00FD1436">
      <w:pPr>
        <w:spacing w:line="276" w:lineRule="auto"/>
        <w:jc w:val="both"/>
        <w:rPr>
          <w:rFonts w:ascii="Calibri" w:eastAsia="Calibri" w:hAnsi="Calibri" w:cs="Calibri"/>
          <w:color w:val="000000"/>
          <w:sz w:val="22"/>
          <w:szCs w:val="22"/>
          <w:highlight w:val="white"/>
        </w:rPr>
      </w:pPr>
    </w:p>
    <w:p w:rsidR="00FD1436" w:rsidRDefault="00FD1436">
      <w:pPr>
        <w:pStyle w:val="Podtytu"/>
        <w:spacing w:line="276" w:lineRule="auto"/>
        <w:rPr>
          <w:color w:val="000000"/>
          <w:highlight w:val="white"/>
        </w:rPr>
      </w:pPr>
    </w:p>
    <w:p w:rsidR="00FD1436" w:rsidRDefault="00FD1436">
      <w:pPr>
        <w:pStyle w:val="Podtytu"/>
        <w:spacing w:line="276" w:lineRule="auto"/>
        <w:rPr>
          <w:color w:val="000000"/>
          <w:highlight w:val="white"/>
        </w:rPr>
      </w:pPr>
    </w:p>
    <w:p w:rsidR="00FD1436" w:rsidRDefault="003F1509">
      <w:pPr>
        <w:pStyle w:val="Podtytu"/>
        <w:spacing w:line="276" w:lineRule="auto"/>
        <w:rPr>
          <w:color w:val="000000"/>
          <w:highlight w:val="white"/>
        </w:rPr>
      </w:pPr>
      <w:r>
        <w:rPr>
          <w:color w:val="000000"/>
          <w:highlight w:val="white"/>
        </w:rPr>
        <w:t xml:space="preserve">MASZ PRAWO DO WNIESIENIA SKARGI DO URZĘDU OCHRONY DANYCH OSOBOWYCH </w:t>
      </w:r>
    </w:p>
    <w:p w:rsidR="00FD1436" w:rsidRDefault="003F1509">
      <w:pP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Jeżeli uważasz, że Twoje dane osobowe są przetwarzane niezgodnie z obowiązującym prawem, możesz wnieść skarg</w:t>
      </w:r>
      <w:r>
        <w:rPr>
          <w:rFonts w:ascii="Calibri" w:eastAsia="Calibri" w:hAnsi="Calibri" w:cs="Calibri"/>
          <w:color w:val="000000"/>
          <w:sz w:val="22"/>
          <w:szCs w:val="22"/>
          <w:highlight w:val="white"/>
        </w:rPr>
        <w:t>ę do Prezes Urzędu Ochrony Danych Osobowych |ul. Stawki 2, 00-193 Warszawa</w:t>
      </w:r>
    </w:p>
    <w:p w:rsidR="00FD1436" w:rsidRDefault="00FD1436">
      <w:pPr>
        <w:pStyle w:val="Podtytu"/>
        <w:spacing w:line="276" w:lineRule="auto"/>
        <w:rPr>
          <w:color w:val="000000"/>
          <w:highlight w:val="white"/>
        </w:rPr>
      </w:pPr>
    </w:p>
    <w:p w:rsidR="00FD1436" w:rsidRDefault="003F1509">
      <w:pPr>
        <w:pStyle w:val="Podtytu"/>
        <w:spacing w:line="276" w:lineRule="auto"/>
        <w:rPr>
          <w:color w:val="000000"/>
          <w:highlight w:val="white"/>
        </w:rPr>
      </w:pPr>
      <w:r>
        <w:rPr>
          <w:color w:val="000000"/>
          <w:highlight w:val="white"/>
        </w:rPr>
        <w:t xml:space="preserve">POSTANOWIENIA KOŃCOWE </w:t>
      </w:r>
    </w:p>
    <w:p w:rsidR="00FD1436" w:rsidRDefault="003F1509">
      <w:pP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W sprawach nieuregulowanych regulaminem zastosowanie mają postanowienia Kodeksu cywilnego i odpowiednich ustaw prawa polskiego, a także prawa Unii Europejskiej, w szczególności RODO (Rozporządzenie Parlamentu Europejskiego i Rady (UE) 2016/679 z dnia 27 kw</w:t>
      </w:r>
      <w:r>
        <w:rPr>
          <w:rFonts w:ascii="Calibri" w:eastAsia="Calibri" w:hAnsi="Calibri" w:cs="Calibri"/>
          <w:color w:val="000000"/>
          <w:sz w:val="22"/>
          <w:szCs w:val="22"/>
          <w:highlight w:val="white"/>
        </w:rPr>
        <w:t>ietnia 2016 r. w sprawie ochrony osób fizycznych w związku z przetwarzaniem danych osobowych i w sprawie swobodnego przepływu takich danych oraz uchylenia dyrektywy 95/46/WE).</w:t>
      </w:r>
    </w:p>
    <w:p w:rsidR="00FD1436" w:rsidRDefault="00FD1436">
      <w:pPr>
        <w:spacing w:line="276" w:lineRule="auto"/>
        <w:jc w:val="both"/>
        <w:rPr>
          <w:rFonts w:ascii="Calibri" w:eastAsia="Calibri" w:hAnsi="Calibri" w:cs="Calibri"/>
          <w:color w:val="000000"/>
          <w:sz w:val="22"/>
          <w:szCs w:val="22"/>
          <w:highlight w:val="white"/>
        </w:rPr>
      </w:pPr>
    </w:p>
    <w:p w:rsidR="00FD1436" w:rsidRDefault="003F1509">
      <w:pPr>
        <w:spacing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O wszelkich zmianach wprowadzonych do niniejszej Polityki prywatności zostanies</w:t>
      </w:r>
      <w:r>
        <w:rPr>
          <w:rFonts w:ascii="Calibri" w:eastAsia="Calibri" w:hAnsi="Calibri" w:cs="Calibri"/>
          <w:color w:val="000000"/>
          <w:sz w:val="22"/>
          <w:szCs w:val="22"/>
          <w:highlight w:val="white"/>
        </w:rPr>
        <w:t>z powiadomiony w ramach komunikatu na naszej stronie internetowej albo w siedzibie Administratora danych.</w:t>
      </w:r>
      <w:r>
        <w:rPr>
          <w:rFonts w:ascii="Calibri" w:eastAsia="Calibri" w:hAnsi="Calibri" w:cs="Calibri"/>
          <w:b/>
          <w:color w:val="000000"/>
          <w:sz w:val="22"/>
          <w:szCs w:val="22"/>
          <w:highlight w:val="white"/>
        </w:rPr>
        <w:t xml:space="preserve"> Niniejsza Polityka prywatności obowiązuje od dnia </w:t>
      </w:r>
      <w:r>
        <w:rPr>
          <w:rFonts w:ascii="Calibri" w:eastAsia="Calibri" w:hAnsi="Calibri" w:cs="Calibri"/>
          <w:b/>
          <w:sz w:val="22"/>
          <w:szCs w:val="22"/>
          <w:highlight w:val="white"/>
        </w:rPr>
        <w:t>01</w:t>
      </w:r>
      <w:r>
        <w:rPr>
          <w:rFonts w:ascii="Calibri" w:eastAsia="Calibri" w:hAnsi="Calibri" w:cs="Calibri"/>
          <w:b/>
          <w:color w:val="000000"/>
          <w:sz w:val="22"/>
          <w:szCs w:val="22"/>
          <w:highlight w:val="white"/>
        </w:rPr>
        <w:t xml:space="preserve"> </w:t>
      </w:r>
      <w:r>
        <w:rPr>
          <w:rFonts w:ascii="Calibri" w:eastAsia="Calibri" w:hAnsi="Calibri" w:cs="Calibri"/>
          <w:b/>
          <w:sz w:val="22"/>
          <w:szCs w:val="22"/>
          <w:highlight w:val="white"/>
        </w:rPr>
        <w:t>grudnia</w:t>
      </w:r>
      <w:r>
        <w:rPr>
          <w:rFonts w:ascii="Calibri" w:eastAsia="Calibri" w:hAnsi="Calibri" w:cs="Calibri"/>
          <w:b/>
          <w:color w:val="000000"/>
          <w:sz w:val="22"/>
          <w:szCs w:val="22"/>
          <w:highlight w:val="white"/>
        </w:rPr>
        <w:t xml:space="preserve"> 20</w:t>
      </w:r>
      <w:r>
        <w:rPr>
          <w:rFonts w:ascii="Calibri" w:eastAsia="Calibri" w:hAnsi="Calibri" w:cs="Calibri"/>
          <w:b/>
          <w:sz w:val="22"/>
          <w:szCs w:val="22"/>
          <w:highlight w:val="white"/>
        </w:rPr>
        <w:t>22</w:t>
      </w:r>
      <w:r>
        <w:rPr>
          <w:rFonts w:ascii="Calibri" w:eastAsia="Calibri" w:hAnsi="Calibri" w:cs="Calibri"/>
          <w:b/>
          <w:color w:val="000000"/>
          <w:sz w:val="22"/>
          <w:szCs w:val="22"/>
          <w:highlight w:val="white"/>
        </w:rPr>
        <w:t xml:space="preserve"> r.  </w:t>
      </w:r>
    </w:p>
    <w:p w:rsidR="00FD1436" w:rsidRDefault="00FD1436">
      <w:pPr>
        <w:spacing w:line="276" w:lineRule="auto"/>
        <w:jc w:val="both"/>
        <w:rPr>
          <w:rFonts w:ascii="Calibri" w:eastAsia="Calibri" w:hAnsi="Calibri" w:cs="Calibri"/>
          <w:color w:val="000000"/>
          <w:sz w:val="22"/>
          <w:szCs w:val="22"/>
        </w:rPr>
      </w:pPr>
    </w:p>
    <w:p w:rsidR="00FD1436" w:rsidRDefault="00FD1436">
      <w:pPr>
        <w:spacing w:line="276" w:lineRule="auto"/>
        <w:rPr>
          <w:rFonts w:ascii="Calibri" w:eastAsia="Calibri" w:hAnsi="Calibri" w:cs="Calibri"/>
          <w:color w:val="000000"/>
          <w:sz w:val="22"/>
          <w:szCs w:val="22"/>
        </w:rPr>
      </w:pPr>
    </w:p>
    <w:sectPr w:rsidR="00FD1436" w:rsidSect="00FD1436">
      <w:footerReference w:type="even" r:id="rId14"/>
      <w:footerReference w:type="default" r:id="rId15"/>
      <w:pgSz w:w="11900" w:h="16840"/>
      <w:pgMar w:top="432"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09" w:rsidRDefault="003F1509" w:rsidP="00FD1436">
      <w:r>
        <w:separator/>
      </w:r>
    </w:p>
  </w:endnote>
  <w:endnote w:type="continuationSeparator" w:id="0">
    <w:p w:rsidR="003F1509" w:rsidRDefault="003F1509" w:rsidP="00FD143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36" w:rsidRDefault="00FD1436">
    <w:pPr>
      <w:pBdr>
        <w:top w:val="nil"/>
        <w:left w:val="nil"/>
        <w:bottom w:val="nil"/>
        <w:right w:val="nil"/>
        <w:between w:val="nil"/>
      </w:pBdr>
      <w:tabs>
        <w:tab w:val="center" w:pos="4536"/>
        <w:tab w:val="right" w:pos="9072"/>
      </w:tabs>
      <w:jc w:val="right"/>
      <w:rPr>
        <w:color w:val="000000"/>
      </w:rPr>
    </w:pPr>
    <w:r>
      <w:rPr>
        <w:color w:val="000000"/>
      </w:rPr>
      <w:fldChar w:fldCharType="begin"/>
    </w:r>
    <w:r w:rsidR="003F1509">
      <w:rPr>
        <w:color w:val="000000"/>
      </w:rPr>
      <w:instrText>PAGE</w:instrText>
    </w:r>
    <w:r>
      <w:rPr>
        <w:color w:val="000000"/>
      </w:rPr>
      <w:fldChar w:fldCharType="end"/>
    </w:r>
  </w:p>
  <w:p w:rsidR="00FD1436" w:rsidRDefault="00FD1436">
    <w:pPr>
      <w:pBdr>
        <w:top w:val="nil"/>
        <w:left w:val="nil"/>
        <w:bottom w:val="nil"/>
        <w:right w:val="nil"/>
        <w:between w:val="nil"/>
      </w:pBdr>
      <w:tabs>
        <w:tab w:val="center" w:pos="4536"/>
        <w:tab w:val="right" w:pos="9072"/>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36" w:rsidRDefault="00FD1436">
    <w:pPr>
      <w:pBdr>
        <w:top w:val="nil"/>
        <w:left w:val="nil"/>
        <w:bottom w:val="nil"/>
        <w:right w:val="nil"/>
        <w:between w:val="nil"/>
      </w:pBdr>
      <w:tabs>
        <w:tab w:val="center" w:pos="4536"/>
        <w:tab w:val="right" w:pos="9072"/>
      </w:tabs>
      <w:jc w:val="right"/>
      <w:rPr>
        <w:color w:val="000000"/>
      </w:rPr>
    </w:pPr>
    <w:r>
      <w:rPr>
        <w:color w:val="000000"/>
      </w:rPr>
      <w:fldChar w:fldCharType="begin"/>
    </w:r>
    <w:r w:rsidR="003F1509">
      <w:rPr>
        <w:color w:val="000000"/>
      </w:rPr>
      <w:instrText>PAGE</w:instrText>
    </w:r>
    <w:r w:rsidR="008B35A1">
      <w:rPr>
        <w:color w:val="000000"/>
      </w:rPr>
      <w:fldChar w:fldCharType="separate"/>
    </w:r>
    <w:r w:rsidR="0043482E">
      <w:rPr>
        <w:noProof/>
        <w:color w:val="000000"/>
      </w:rPr>
      <w:t>1</w:t>
    </w:r>
    <w:r>
      <w:rPr>
        <w:color w:val="000000"/>
      </w:rPr>
      <w:fldChar w:fldCharType="end"/>
    </w:r>
  </w:p>
  <w:p w:rsidR="00FD1436" w:rsidRDefault="00FD1436">
    <w:pPr>
      <w:pBdr>
        <w:top w:val="nil"/>
        <w:left w:val="nil"/>
        <w:bottom w:val="nil"/>
        <w:right w:val="nil"/>
        <w:between w:val="nil"/>
      </w:pBdr>
      <w:tabs>
        <w:tab w:val="center" w:pos="4536"/>
        <w:tab w:val="right" w:pos="9072"/>
      </w:tabs>
      <w:ind w:right="360"/>
      <w:rPr>
        <w:rFonts w:ascii="Calibri" w:eastAsia="Calibri" w:hAnsi="Calibri" w:cs="Calibri"/>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09" w:rsidRDefault="003F1509" w:rsidP="00FD1436">
      <w:r>
        <w:separator/>
      </w:r>
    </w:p>
  </w:footnote>
  <w:footnote w:type="continuationSeparator" w:id="0">
    <w:p w:rsidR="003F1509" w:rsidRDefault="003F1509" w:rsidP="00FD1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4FF"/>
    <w:multiLevelType w:val="multilevel"/>
    <w:tmpl w:val="030AE3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63D7984"/>
    <w:multiLevelType w:val="multilevel"/>
    <w:tmpl w:val="DC74D8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360FD3"/>
    <w:multiLevelType w:val="multilevel"/>
    <w:tmpl w:val="68969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2267522"/>
    <w:multiLevelType w:val="multilevel"/>
    <w:tmpl w:val="C5EEEAA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3585401"/>
    <w:multiLevelType w:val="multilevel"/>
    <w:tmpl w:val="CA467772"/>
    <w:lvl w:ilvl="0">
      <w:start w:val="1"/>
      <w:numFmt w:val="bullet"/>
      <w:lvlText w:val="▪"/>
      <w:lvlJc w:val="left"/>
      <w:pPr>
        <w:ind w:left="1509" w:hanging="360"/>
      </w:pPr>
      <w:rPr>
        <w:rFonts w:ascii="Noto Sans Symbols" w:eastAsia="Noto Sans Symbols" w:hAnsi="Noto Sans Symbols" w:cs="Noto Sans Symbols"/>
      </w:rPr>
    </w:lvl>
    <w:lvl w:ilvl="1">
      <w:start w:val="1"/>
      <w:numFmt w:val="bullet"/>
      <w:lvlText w:val="▪"/>
      <w:lvlJc w:val="left"/>
      <w:pPr>
        <w:ind w:left="1509" w:hanging="360"/>
      </w:pPr>
      <w:rPr>
        <w:rFonts w:ascii="Noto Sans Symbols" w:eastAsia="Noto Sans Symbols" w:hAnsi="Noto Sans Symbols" w:cs="Noto Sans Symbol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E4004E"/>
    <w:multiLevelType w:val="multilevel"/>
    <w:tmpl w:val="C4EACD4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98771E"/>
    <w:multiLevelType w:val="multilevel"/>
    <w:tmpl w:val="00F04D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2B240B7"/>
    <w:multiLevelType w:val="multilevel"/>
    <w:tmpl w:val="E07CB3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5F26A11"/>
    <w:multiLevelType w:val="multilevel"/>
    <w:tmpl w:val="D14E3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6717067"/>
    <w:multiLevelType w:val="multilevel"/>
    <w:tmpl w:val="D9C277F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5B7641"/>
    <w:multiLevelType w:val="multilevel"/>
    <w:tmpl w:val="BE7073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3A9C2CA9"/>
    <w:multiLevelType w:val="multilevel"/>
    <w:tmpl w:val="3BA6A5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3DF525B7"/>
    <w:multiLevelType w:val="multilevel"/>
    <w:tmpl w:val="2D78E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1737D74"/>
    <w:multiLevelType w:val="multilevel"/>
    <w:tmpl w:val="23E6A8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5196B80"/>
    <w:multiLevelType w:val="multilevel"/>
    <w:tmpl w:val="CCC41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903280"/>
    <w:multiLevelType w:val="multilevel"/>
    <w:tmpl w:val="1BE0C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A3F5B82"/>
    <w:multiLevelType w:val="multilevel"/>
    <w:tmpl w:val="B992C5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787F58"/>
    <w:multiLevelType w:val="multilevel"/>
    <w:tmpl w:val="36443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200674D"/>
    <w:multiLevelType w:val="multilevel"/>
    <w:tmpl w:val="9D2AD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92F0472"/>
    <w:multiLevelType w:val="multilevel"/>
    <w:tmpl w:val="88C67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D202D3B"/>
    <w:multiLevelType w:val="multilevel"/>
    <w:tmpl w:val="E15896BE"/>
    <w:lvl w:ilvl="0">
      <w:start w:val="1"/>
      <w:numFmt w:val="bullet"/>
      <w:lvlText w:val="▪"/>
      <w:lvlJc w:val="left"/>
      <w:pPr>
        <w:ind w:left="1509" w:hanging="360"/>
      </w:pPr>
      <w:rPr>
        <w:rFonts w:ascii="Noto Sans Symbols" w:eastAsia="Noto Sans Symbols" w:hAnsi="Noto Sans Symbols" w:cs="Noto Sans Symbols"/>
      </w:rPr>
    </w:lvl>
    <w:lvl w:ilvl="1">
      <w:start w:val="1"/>
      <w:numFmt w:val="bullet"/>
      <w:lvlText w:val="o"/>
      <w:lvlJc w:val="left"/>
      <w:pPr>
        <w:ind w:left="2229" w:hanging="360"/>
      </w:pPr>
      <w:rPr>
        <w:rFonts w:ascii="Courier New" w:eastAsia="Courier New" w:hAnsi="Courier New" w:cs="Courier New"/>
      </w:rPr>
    </w:lvl>
    <w:lvl w:ilvl="2">
      <w:start w:val="1"/>
      <w:numFmt w:val="bullet"/>
      <w:lvlText w:val="▪"/>
      <w:lvlJc w:val="left"/>
      <w:pPr>
        <w:ind w:left="2949" w:hanging="360"/>
      </w:pPr>
      <w:rPr>
        <w:rFonts w:ascii="Noto Sans Symbols" w:eastAsia="Noto Sans Symbols" w:hAnsi="Noto Sans Symbols" w:cs="Noto Sans Symbols"/>
      </w:rPr>
    </w:lvl>
    <w:lvl w:ilvl="3">
      <w:start w:val="1"/>
      <w:numFmt w:val="bullet"/>
      <w:lvlText w:val="●"/>
      <w:lvlJc w:val="left"/>
      <w:pPr>
        <w:ind w:left="3669" w:hanging="360"/>
      </w:pPr>
      <w:rPr>
        <w:rFonts w:ascii="Noto Sans Symbols" w:eastAsia="Noto Sans Symbols" w:hAnsi="Noto Sans Symbols" w:cs="Noto Sans Symbols"/>
      </w:rPr>
    </w:lvl>
    <w:lvl w:ilvl="4">
      <w:start w:val="1"/>
      <w:numFmt w:val="bullet"/>
      <w:lvlText w:val="o"/>
      <w:lvlJc w:val="left"/>
      <w:pPr>
        <w:ind w:left="4389" w:hanging="360"/>
      </w:pPr>
      <w:rPr>
        <w:rFonts w:ascii="Courier New" w:eastAsia="Courier New" w:hAnsi="Courier New" w:cs="Courier New"/>
      </w:rPr>
    </w:lvl>
    <w:lvl w:ilvl="5">
      <w:start w:val="1"/>
      <w:numFmt w:val="bullet"/>
      <w:lvlText w:val="▪"/>
      <w:lvlJc w:val="left"/>
      <w:pPr>
        <w:ind w:left="5109" w:hanging="360"/>
      </w:pPr>
      <w:rPr>
        <w:rFonts w:ascii="Noto Sans Symbols" w:eastAsia="Noto Sans Symbols" w:hAnsi="Noto Sans Symbols" w:cs="Noto Sans Symbols"/>
      </w:rPr>
    </w:lvl>
    <w:lvl w:ilvl="6">
      <w:start w:val="1"/>
      <w:numFmt w:val="bullet"/>
      <w:lvlText w:val="●"/>
      <w:lvlJc w:val="left"/>
      <w:pPr>
        <w:ind w:left="5829" w:hanging="360"/>
      </w:pPr>
      <w:rPr>
        <w:rFonts w:ascii="Noto Sans Symbols" w:eastAsia="Noto Sans Symbols" w:hAnsi="Noto Sans Symbols" w:cs="Noto Sans Symbols"/>
      </w:rPr>
    </w:lvl>
    <w:lvl w:ilvl="7">
      <w:start w:val="1"/>
      <w:numFmt w:val="bullet"/>
      <w:lvlText w:val="o"/>
      <w:lvlJc w:val="left"/>
      <w:pPr>
        <w:ind w:left="6549" w:hanging="360"/>
      </w:pPr>
      <w:rPr>
        <w:rFonts w:ascii="Courier New" w:eastAsia="Courier New" w:hAnsi="Courier New" w:cs="Courier New"/>
      </w:rPr>
    </w:lvl>
    <w:lvl w:ilvl="8">
      <w:start w:val="1"/>
      <w:numFmt w:val="bullet"/>
      <w:lvlText w:val="▪"/>
      <w:lvlJc w:val="left"/>
      <w:pPr>
        <w:ind w:left="7269" w:hanging="360"/>
      </w:pPr>
      <w:rPr>
        <w:rFonts w:ascii="Noto Sans Symbols" w:eastAsia="Noto Sans Symbols" w:hAnsi="Noto Sans Symbols" w:cs="Noto Sans Symbols"/>
      </w:rPr>
    </w:lvl>
  </w:abstractNum>
  <w:abstractNum w:abstractNumId="21">
    <w:nsid w:val="7474532B"/>
    <w:multiLevelType w:val="multilevel"/>
    <w:tmpl w:val="A498E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4"/>
  </w:num>
  <w:num w:numId="3">
    <w:abstractNumId w:val="16"/>
  </w:num>
  <w:num w:numId="4">
    <w:abstractNumId w:val="2"/>
  </w:num>
  <w:num w:numId="5">
    <w:abstractNumId w:val="3"/>
  </w:num>
  <w:num w:numId="6">
    <w:abstractNumId w:val="18"/>
  </w:num>
  <w:num w:numId="7">
    <w:abstractNumId w:val="11"/>
  </w:num>
  <w:num w:numId="8">
    <w:abstractNumId w:val="12"/>
  </w:num>
  <w:num w:numId="9">
    <w:abstractNumId w:val="10"/>
  </w:num>
  <w:num w:numId="10">
    <w:abstractNumId w:val="17"/>
  </w:num>
  <w:num w:numId="11">
    <w:abstractNumId w:val="19"/>
  </w:num>
  <w:num w:numId="12">
    <w:abstractNumId w:val="9"/>
  </w:num>
  <w:num w:numId="13">
    <w:abstractNumId w:val="20"/>
  </w:num>
  <w:num w:numId="14">
    <w:abstractNumId w:val="13"/>
  </w:num>
  <w:num w:numId="15">
    <w:abstractNumId w:val="0"/>
  </w:num>
  <w:num w:numId="16">
    <w:abstractNumId w:val="8"/>
  </w:num>
  <w:num w:numId="17">
    <w:abstractNumId w:val="4"/>
  </w:num>
  <w:num w:numId="18">
    <w:abstractNumId w:val="15"/>
  </w:num>
  <w:num w:numId="19">
    <w:abstractNumId w:val="21"/>
  </w:num>
  <w:num w:numId="20">
    <w:abstractNumId w:val="5"/>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D1436"/>
    <w:rsid w:val="003F1509"/>
    <w:rsid w:val="0043482E"/>
    <w:rsid w:val="008B35A1"/>
    <w:rsid w:val="00931435"/>
    <w:rsid w:val="00E9535B"/>
    <w:rsid w:val="00FD14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4D9B"/>
  </w:style>
  <w:style w:type="paragraph" w:styleId="Nagwek1">
    <w:name w:val="heading 1"/>
    <w:basedOn w:val="normal"/>
    <w:next w:val="normal"/>
    <w:rsid w:val="00FD1436"/>
    <w:pPr>
      <w:keepNext/>
      <w:keepLines/>
      <w:spacing w:before="480" w:after="120"/>
      <w:outlineLvl w:val="0"/>
    </w:pPr>
    <w:rPr>
      <w:b/>
      <w:sz w:val="48"/>
      <w:szCs w:val="48"/>
    </w:rPr>
  </w:style>
  <w:style w:type="paragraph" w:styleId="Nagwek2">
    <w:name w:val="heading 2"/>
    <w:basedOn w:val="normal"/>
    <w:next w:val="normal"/>
    <w:rsid w:val="00FD1436"/>
    <w:pPr>
      <w:keepNext/>
      <w:keepLines/>
      <w:spacing w:before="360" w:after="80"/>
      <w:outlineLvl w:val="1"/>
    </w:pPr>
    <w:rPr>
      <w:b/>
      <w:sz w:val="36"/>
      <w:szCs w:val="36"/>
    </w:rPr>
  </w:style>
  <w:style w:type="paragraph" w:styleId="Nagwek3">
    <w:name w:val="heading 3"/>
    <w:basedOn w:val="normal"/>
    <w:next w:val="normal"/>
    <w:rsid w:val="00FD1436"/>
    <w:pPr>
      <w:keepNext/>
      <w:keepLines/>
      <w:spacing w:before="280" w:after="80"/>
      <w:outlineLvl w:val="2"/>
    </w:pPr>
    <w:rPr>
      <w:b/>
      <w:sz w:val="28"/>
      <w:szCs w:val="28"/>
    </w:rPr>
  </w:style>
  <w:style w:type="paragraph" w:styleId="Nagwek4">
    <w:name w:val="heading 4"/>
    <w:basedOn w:val="normal"/>
    <w:next w:val="normal"/>
    <w:rsid w:val="00FD1436"/>
    <w:pPr>
      <w:keepNext/>
      <w:keepLines/>
      <w:spacing w:before="240" w:after="40"/>
      <w:outlineLvl w:val="3"/>
    </w:pPr>
    <w:rPr>
      <w:b/>
    </w:rPr>
  </w:style>
  <w:style w:type="paragraph" w:styleId="Nagwek5">
    <w:name w:val="heading 5"/>
    <w:basedOn w:val="normal"/>
    <w:next w:val="normal"/>
    <w:rsid w:val="00FD1436"/>
    <w:pPr>
      <w:keepNext/>
      <w:keepLines/>
      <w:spacing w:before="220" w:after="40"/>
      <w:outlineLvl w:val="4"/>
    </w:pPr>
    <w:rPr>
      <w:b/>
      <w:sz w:val="22"/>
      <w:szCs w:val="22"/>
    </w:rPr>
  </w:style>
  <w:style w:type="paragraph" w:styleId="Nagwek6">
    <w:name w:val="heading 6"/>
    <w:basedOn w:val="normal"/>
    <w:next w:val="normal"/>
    <w:rsid w:val="00FD1436"/>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
    <w:rsid w:val="00FD1436"/>
  </w:style>
  <w:style w:type="table" w:customStyle="1" w:styleId="TableNormal">
    <w:name w:val="Table Normal"/>
    <w:rsid w:val="00FD1436"/>
    <w:tblPr>
      <w:tblCellMar>
        <w:top w:w="0" w:type="dxa"/>
        <w:left w:w="0" w:type="dxa"/>
        <w:bottom w:w="0" w:type="dxa"/>
        <w:right w:w="0" w:type="dxa"/>
      </w:tblCellMar>
    </w:tblPr>
  </w:style>
  <w:style w:type="paragraph" w:styleId="Tytu">
    <w:name w:val="Title"/>
    <w:basedOn w:val="Normalny"/>
    <w:next w:val="Normalny"/>
    <w:link w:val="TytuZnak"/>
    <w:uiPriority w:val="10"/>
    <w:qFormat/>
    <w:rsid w:val="00654D9B"/>
    <w:pPr>
      <w:contextualSpacing/>
    </w:pPr>
    <w:rPr>
      <w:rFonts w:asciiTheme="majorHAnsi" w:eastAsiaTheme="majorEastAsia" w:hAnsiTheme="majorHAnsi" w:cstheme="majorBidi"/>
      <w:spacing w:val="-10"/>
      <w:kern w:val="28"/>
      <w:sz w:val="56"/>
      <w:szCs w:val="56"/>
    </w:rPr>
  </w:style>
  <w:style w:type="paragraph" w:customStyle="1" w:styleId="normal">
    <w:name w:val="normal"/>
    <w:rsid w:val="00FD1436"/>
  </w:style>
  <w:style w:type="table" w:customStyle="1" w:styleId="TableNormal0">
    <w:name w:val="Table Normal"/>
    <w:rsid w:val="00FD1436"/>
    <w:tblPr>
      <w:tblCellMar>
        <w:top w:w="0" w:type="dxa"/>
        <w:left w:w="0" w:type="dxa"/>
        <w:bottom w:w="0" w:type="dxa"/>
        <w:right w:w="0" w:type="dxa"/>
      </w:tblCellMar>
    </w:tblPr>
  </w:style>
  <w:style w:type="paragraph" w:styleId="Akapitzlist">
    <w:name w:val="List Paragraph"/>
    <w:basedOn w:val="Normalny"/>
    <w:uiPriority w:val="34"/>
    <w:qFormat/>
    <w:rsid w:val="00654D9B"/>
    <w:pPr>
      <w:ind w:left="720"/>
      <w:contextualSpacing/>
    </w:pPr>
    <w:rPr>
      <w:rFonts w:asciiTheme="minorHAnsi" w:eastAsiaTheme="minorHAnsi" w:hAnsiTheme="minorHAnsi" w:cstheme="minorBidi"/>
      <w:lang w:eastAsia="en-US"/>
    </w:rPr>
  </w:style>
  <w:style w:type="table" w:customStyle="1" w:styleId="PlainTable2">
    <w:name w:val="Plain Table 2"/>
    <w:basedOn w:val="Standardowy"/>
    <w:uiPriority w:val="42"/>
    <w:rsid w:val="00654D9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ytuZnak">
    <w:name w:val="Tytuł Znak"/>
    <w:basedOn w:val="Domylnaczcionkaakapitu"/>
    <w:link w:val="Tytu"/>
    <w:uiPriority w:val="10"/>
    <w:rsid w:val="00654D9B"/>
    <w:rPr>
      <w:rFonts w:asciiTheme="majorHAnsi" w:eastAsiaTheme="majorEastAsia" w:hAnsiTheme="majorHAnsi" w:cstheme="majorBidi"/>
      <w:spacing w:val="-10"/>
      <w:kern w:val="28"/>
      <w:sz w:val="56"/>
      <w:szCs w:val="56"/>
      <w:lang w:eastAsia="pl-PL"/>
    </w:rPr>
  </w:style>
  <w:style w:type="paragraph" w:styleId="Podtytu">
    <w:name w:val="Subtitle"/>
    <w:basedOn w:val="normal"/>
    <w:next w:val="normal"/>
    <w:link w:val="PodtytuZnak"/>
    <w:rsid w:val="00FD1436"/>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PodtytuZnak">
    <w:name w:val="Podtytuł Znak"/>
    <w:basedOn w:val="Domylnaczcionkaakapitu"/>
    <w:link w:val="Podtytu"/>
    <w:uiPriority w:val="11"/>
    <w:rsid w:val="00654D9B"/>
    <w:rPr>
      <w:rFonts w:eastAsiaTheme="minorEastAsia"/>
      <w:color w:val="5A5A5A" w:themeColor="text1" w:themeTint="A5"/>
      <w:spacing w:val="15"/>
      <w:sz w:val="22"/>
      <w:szCs w:val="22"/>
      <w:lang w:eastAsia="pl-PL"/>
    </w:rPr>
  </w:style>
  <w:style w:type="table" w:styleId="Tabela-Siatka">
    <w:name w:val="Table Grid"/>
    <w:basedOn w:val="Standardowy"/>
    <w:uiPriority w:val="39"/>
    <w:rsid w:val="00654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54D9B"/>
    <w:rPr>
      <w:sz w:val="16"/>
      <w:szCs w:val="16"/>
    </w:rPr>
  </w:style>
  <w:style w:type="paragraph" w:styleId="Tekstkomentarza">
    <w:name w:val="annotation text"/>
    <w:basedOn w:val="Normalny"/>
    <w:link w:val="TekstkomentarzaZnak"/>
    <w:uiPriority w:val="99"/>
    <w:semiHidden/>
    <w:unhideWhenUsed/>
    <w:rsid w:val="00654D9B"/>
    <w:rPr>
      <w:sz w:val="20"/>
      <w:szCs w:val="20"/>
    </w:rPr>
  </w:style>
  <w:style w:type="character" w:customStyle="1" w:styleId="TekstkomentarzaZnak">
    <w:name w:val="Tekst komentarza Znak"/>
    <w:basedOn w:val="Domylnaczcionkaakapitu"/>
    <w:link w:val="Tekstkomentarza"/>
    <w:uiPriority w:val="99"/>
    <w:semiHidden/>
    <w:rsid w:val="00654D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54D9B"/>
    <w:rPr>
      <w:sz w:val="18"/>
      <w:szCs w:val="18"/>
    </w:rPr>
  </w:style>
  <w:style w:type="character" w:customStyle="1" w:styleId="TekstdymkaZnak">
    <w:name w:val="Tekst dymka Znak"/>
    <w:basedOn w:val="Domylnaczcionkaakapitu"/>
    <w:link w:val="Tekstdymka"/>
    <w:uiPriority w:val="99"/>
    <w:semiHidden/>
    <w:rsid w:val="00654D9B"/>
    <w:rPr>
      <w:rFonts w:ascii="Times New Roman" w:eastAsia="Times New Roman" w:hAnsi="Times New Roman" w:cs="Times New Roman"/>
      <w:sz w:val="18"/>
      <w:szCs w:val="18"/>
      <w:lang w:eastAsia="pl-PL"/>
    </w:rPr>
  </w:style>
  <w:style w:type="paragraph" w:styleId="Nagwek">
    <w:name w:val="header"/>
    <w:basedOn w:val="Normalny"/>
    <w:link w:val="NagwekZnak"/>
    <w:uiPriority w:val="99"/>
    <w:unhideWhenUsed/>
    <w:rsid w:val="00532DDE"/>
    <w:pPr>
      <w:tabs>
        <w:tab w:val="center" w:pos="4536"/>
        <w:tab w:val="right" w:pos="9072"/>
      </w:tabs>
    </w:pPr>
  </w:style>
  <w:style w:type="character" w:customStyle="1" w:styleId="NagwekZnak">
    <w:name w:val="Nagłówek Znak"/>
    <w:basedOn w:val="Domylnaczcionkaakapitu"/>
    <w:link w:val="Nagwek"/>
    <w:uiPriority w:val="99"/>
    <w:rsid w:val="00532DDE"/>
    <w:rPr>
      <w:rFonts w:ascii="Times New Roman" w:eastAsia="Times New Roman" w:hAnsi="Times New Roman" w:cs="Times New Roman"/>
      <w:lang w:eastAsia="pl-PL"/>
    </w:rPr>
  </w:style>
  <w:style w:type="paragraph" w:styleId="Stopka">
    <w:name w:val="footer"/>
    <w:basedOn w:val="Normalny"/>
    <w:link w:val="StopkaZnak"/>
    <w:uiPriority w:val="99"/>
    <w:unhideWhenUsed/>
    <w:rsid w:val="00532DDE"/>
    <w:pPr>
      <w:tabs>
        <w:tab w:val="center" w:pos="4536"/>
        <w:tab w:val="right" w:pos="9072"/>
      </w:tabs>
    </w:pPr>
  </w:style>
  <w:style w:type="character" w:customStyle="1" w:styleId="StopkaZnak">
    <w:name w:val="Stopka Znak"/>
    <w:basedOn w:val="Domylnaczcionkaakapitu"/>
    <w:link w:val="Stopka"/>
    <w:uiPriority w:val="99"/>
    <w:rsid w:val="00532DDE"/>
    <w:rPr>
      <w:rFonts w:ascii="Times New Roman" w:eastAsia="Times New Roman" w:hAnsi="Times New Roman" w:cs="Times New Roman"/>
      <w:lang w:eastAsia="pl-PL"/>
    </w:rPr>
  </w:style>
  <w:style w:type="character" w:styleId="Hipercze">
    <w:name w:val="Hyperlink"/>
    <w:basedOn w:val="Domylnaczcionkaakapitu"/>
    <w:uiPriority w:val="99"/>
    <w:unhideWhenUsed/>
    <w:rsid w:val="008B1FBB"/>
    <w:rPr>
      <w:color w:val="0563C1" w:themeColor="hyperlink"/>
      <w:u w:val="single"/>
    </w:rPr>
  </w:style>
  <w:style w:type="character" w:customStyle="1" w:styleId="UnresolvedMention">
    <w:name w:val="Unresolved Mention"/>
    <w:basedOn w:val="Domylnaczcionkaakapitu"/>
    <w:uiPriority w:val="99"/>
    <w:rsid w:val="008B1FBB"/>
    <w:rPr>
      <w:color w:val="605E5C"/>
      <w:shd w:val="clear" w:color="auto" w:fill="E1DFDD"/>
    </w:rPr>
  </w:style>
  <w:style w:type="character" w:styleId="Numerstrony">
    <w:name w:val="page number"/>
    <w:basedOn w:val="Domylnaczcionkaakapitu"/>
    <w:uiPriority w:val="99"/>
    <w:semiHidden/>
    <w:unhideWhenUsed/>
    <w:rsid w:val="00B21B8C"/>
  </w:style>
  <w:style w:type="character" w:styleId="UyteHipercze">
    <w:name w:val="FollowedHyperlink"/>
    <w:basedOn w:val="Domylnaczcionkaakapitu"/>
    <w:uiPriority w:val="99"/>
    <w:semiHidden/>
    <w:unhideWhenUsed/>
    <w:rsid w:val="003071E6"/>
    <w:rPr>
      <w:color w:val="954F72" w:themeColor="followedHyperlink"/>
      <w:u w:val="single"/>
    </w:rPr>
  </w:style>
  <w:style w:type="table" w:customStyle="1" w:styleId="a">
    <w:basedOn w:val="TableNormal0"/>
    <w:rsid w:val="00FD1436"/>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0"/>
    <w:rsid w:val="00FD1436"/>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13" Type="http://schemas.openxmlformats.org/officeDocument/2006/relationships/hyperlink" Target="mailto:iod@token-st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google.com/privacy?h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pl-pl/trust-center/privacy?rtc=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intl/ALL_pl/howyoutubeworks/user-settings/privacy/" TargetMode="External"/><Relationship Id="rId4" Type="http://schemas.openxmlformats.org/officeDocument/2006/relationships/settings" Target="settings.xml"/><Relationship Id="rId9" Type="http://schemas.openxmlformats.org/officeDocument/2006/relationships/hyperlink" Target="https://www.linkedin.com/legal/privacy-policy?_l=pl_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mPZ01k2y8KIr5B5cQ5oGeM2JCg==">AMUW2mUsihpDkYLR6c2loQ8p3pcwE7I3RdWaDhz/ry1dHTP7yy2TZb0lfMRUnTW7o0uWLPosfhUyhYQwNrKILSA9JfDwRp0WwZ5hgbNnNs9Ry7SxqHH5QZ8=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2729</Words>
  <Characters>16375</Characters>
  <Application>Microsoft Office Word</Application>
  <DocSecurity>0</DocSecurity>
  <Lines>136</Lines>
  <Paragraphs>38</Paragraphs>
  <ScaleCrop>false</ScaleCrop>
  <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Ozga</dc:creator>
  <cp:lastModifiedBy>Michal Kazimierczak</cp:lastModifiedBy>
  <cp:revision>3</cp:revision>
  <dcterms:created xsi:type="dcterms:W3CDTF">2023-02-01T15:54:00Z</dcterms:created>
  <dcterms:modified xsi:type="dcterms:W3CDTF">2023-02-01T15:55:00Z</dcterms:modified>
</cp:coreProperties>
</file>